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34F27C" w14:textId="77777777" w:rsidR="007C6414" w:rsidRPr="00B86D2C" w:rsidRDefault="006F1602" w:rsidP="000E7DA3">
      <w:pPr>
        <w:pStyle w:val="berschrift1"/>
        <w:jc w:val="both"/>
        <w:rPr>
          <w:rFonts w:ascii="Arial" w:hAnsi="Arial" w:cs="Arial"/>
          <w:color w:val="DB0032"/>
          <w:lang w:val="de-DE"/>
        </w:rPr>
      </w:pPr>
      <w:bookmarkStart w:id="0" w:name="ausschreibungstext-rotacut-professional"/>
      <w:r w:rsidRPr="00B86D2C">
        <w:rPr>
          <w:rFonts w:ascii="Arial" w:hAnsi="Arial" w:cs="Arial"/>
          <w:color w:val="DB0032"/>
          <w:lang w:val="de-DE"/>
        </w:rPr>
        <w:t>RotaCut Professional Bid Specifications</w:t>
      </w:r>
    </w:p>
    <w:p w14:paraId="789FEFD7" w14:textId="77777777" w:rsidR="007C6414" w:rsidRPr="00895A7A" w:rsidRDefault="006F1602" w:rsidP="000E7DA3">
      <w:pPr>
        <w:pStyle w:val="berschrift2"/>
        <w:jc w:val="both"/>
        <w:rPr>
          <w:rFonts w:ascii="Arial" w:hAnsi="Arial" w:cs="Arial"/>
          <w:color w:val="DB0032"/>
          <w:lang w:val="de-DE"/>
        </w:rPr>
      </w:pPr>
      <w:bookmarkStart w:id="1" w:name="Xea66ee707c530121c703d3491b565d6a9553201"/>
      <w:r w:rsidRPr="00895A7A">
        <w:rPr>
          <w:rFonts w:ascii="Arial" w:hAnsi="Arial" w:cs="Arial"/>
          <w:color w:val="DB0032"/>
          <w:lang w:val="de-DE"/>
        </w:rPr>
        <w:t>Service Item: Wet Shredder with Heavy-Material Separation</w:t>
      </w:r>
    </w:p>
    <w:p w14:paraId="304534D8" w14:textId="23D6F935" w:rsidR="00E13C5A" w:rsidRPr="00E13C5A" w:rsidRDefault="00E13C5A" w:rsidP="00E13C5A">
      <w:pPr>
        <w:pStyle w:val="FirstParagraph"/>
        <w:jc w:val="both"/>
        <w:rPr>
          <w:rFonts w:ascii="Arial" w:hAnsi="Arial" w:cs="Arial"/>
          <w:b/>
          <w:bCs/>
          <w:lang w:val="de-DE"/>
        </w:rPr>
      </w:pPr>
      <w:r w:rsidRPr="00E13C5A">
        <w:rPr>
          <w:rFonts w:ascii="Arial" w:hAnsi="Arial" w:cs="Arial"/>
          <w:b/>
          <w:bCs/>
          <w:lang w:val="de-DE"/>
        </w:rPr>
        <w:t>Wet grinder with integrated heavy-material separator, automatic cutting force control, and energy-optimized Eco mode, in which the grinding performance is adjusted based on the medium and process.</w:t>
      </w:r>
    </w:p>
    <w:p w14:paraId="4A576D65" w14:textId="269ACBEC" w:rsidR="007C6414" w:rsidRPr="007C53F4" w:rsidRDefault="006F1602" w:rsidP="000E7DA3">
      <w:pPr>
        <w:pStyle w:val="Textkrper"/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The wet grinder must be designed for installation in the piping or in the designated process section of the wastewater treatment plant </w:t>
      </w:r>
      <w:r w:rsidR="00B82C74">
        <w:rPr>
          <w:rFonts w:ascii="Arial" w:hAnsi="Arial" w:cs="Arial"/>
          <w:lang w:val="de-DE"/>
        </w:rPr>
        <w:t xml:space="preserve">and is intended to </w:t>
      </w:r>
      <w:r w:rsidR="00644BCE">
        <w:rPr>
          <w:rFonts w:ascii="Arial" w:hAnsi="Arial" w:cs="Arial"/>
          <w:lang w:val="de-DE"/>
        </w:rPr>
        <w:t xml:space="preserve">protect </w:t>
      </w:r>
      <w:r w:rsidR="00B82C74" w:rsidRPr="007C53F4">
        <w:rPr>
          <w:rFonts w:ascii="Arial" w:hAnsi="Arial" w:cs="Arial"/>
          <w:lang w:val="de-DE"/>
        </w:rPr>
        <w:t>pumps, valves, piping, and equipment from contaminants</w:t>
      </w:r>
      <w:r w:rsidRPr="007C53F4">
        <w:rPr>
          <w:rFonts w:ascii="Arial" w:hAnsi="Arial" w:cs="Arial"/>
          <w:lang w:val="de-DE"/>
        </w:rPr>
        <w:t>. The design must enable safe, energy-efficient, and low-maintenance operation. Operation must be possible either in continuous regulated mode or in an energy-optimized, demand-based Eco mode.</w:t>
      </w:r>
    </w:p>
    <w:p w14:paraId="170C99CE" w14:textId="6F612078" w:rsidR="007C6414" w:rsidRPr="007C53F4" w:rsidRDefault="006F1602" w:rsidP="000E7DA3">
      <w:pPr>
        <w:pStyle w:val="Textkrper"/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The machine must be designed so that the shredding unit, the heavy-material separator, and the essential operating and monitoring functions are easily accessible. The design must allow for quick inspection, cleaning, and maintenance to reduce </w:t>
      </w:r>
      <w:r w:rsidR="002E757F" w:rsidRPr="007C53F4">
        <w:rPr>
          <w:rFonts w:ascii="Arial" w:hAnsi="Arial" w:cs="Arial"/>
          <w:lang w:val="de-DE"/>
        </w:rPr>
        <w:t xml:space="preserve">downtime </w:t>
      </w:r>
      <w:r w:rsidRPr="007C53F4">
        <w:rPr>
          <w:rFonts w:ascii="Arial" w:hAnsi="Arial" w:cs="Arial"/>
          <w:lang w:val="de-DE"/>
        </w:rPr>
        <w:t>and maintenance costs.</w:t>
      </w:r>
    </w:p>
    <w:p w14:paraId="57BA01B7" w14:textId="560EC0D2" w:rsidR="003E6056" w:rsidRPr="00FB5F91" w:rsidRDefault="006F1602" w:rsidP="007C5BDE">
      <w:pPr>
        <w:pStyle w:val="FirstParagraph"/>
        <w:jc w:val="both"/>
        <w:rPr>
          <w:rFonts w:ascii="Arial" w:hAnsi="Arial" w:cs="Arial"/>
          <w:b/>
          <w:bCs/>
          <w:color w:val="DB0032"/>
          <w:sz w:val="32"/>
          <w:szCs w:val="32"/>
          <w:lang w:val="de-DE"/>
        </w:rPr>
      </w:pPr>
      <w:r w:rsidRPr="00FB5F91">
        <w:rPr>
          <w:rFonts w:ascii="Arial" w:hAnsi="Arial" w:cs="Arial"/>
          <w:b/>
          <w:bCs/>
          <w:color w:val="DB0032"/>
          <w:sz w:val="32"/>
          <w:szCs w:val="32"/>
          <w:lang w:val="de-DE"/>
        </w:rPr>
        <w:t>Vogelsang RotaCut Professional</w:t>
      </w:r>
      <w:bookmarkStart w:id="2" w:name="betriebsbedingungen"/>
      <w:bookmarkEnd w:id="1"/>
    </w:p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897"/>
        <w:gridCol w:w="1737"/>
      </w:tblGrid>
      <w:tr w:rsidR="000B6084" w:rsidRPr="007C53F4" w14:paraId="1F1EB678" w14:textId="77777777" w:rsidTr="00F074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  <w:tcBorders>
              <w:bottom w:val="none" w:sz="0" w:space="0" w:color="auto"/>
            </w:tcBorders>
          </w:tcPr>
          <w:p w14:paraId="6AB90B07" w14:textId="112CA313" w:rsidR="000B6084" w:rsidRPr="007C53F4" w:rsidRDefault="00580DD6" w:rsidP="006D6381">
            <w:pPr>
              <w:pStyle w:val="Compact"/>
              <w:jc w:val="both"/>
              <w:rPr>
                <w:rFonts w:ascii="Arial" w:hAnsi="Arial" w:cs="Arial"/>
                <w:lang w:val="de-DE"/>
              </w:rPr>
            </w:pPr>
            <w:r w:rsidRPr="007C53F4">
              <w:rPr>
                <w:rFonts w:ascii="Arial" w:hAnsi="Arial" w:cs="Arial"/>
                <w:lang w:val="de-DE"/>
              </w:rPr>
              <w:t>Series</w:t>
            </w:r>
          </w:p>
        </w:tc>
        <w:tc>
          <w:tcPr>
            <w:tcW w:w="0" w:type="auto"/>
            <w:tcBorders>
              <w:bottom w:val="none" w:sz="0" w:space="0" w:color="auto"/>
            </w:tcBorders>
          </w:tcPr>
          <w:p w14:paraId="57E8F57E" w14:textId="6FC283DB" w:rsidR="000B6084" w:rsidRPr="007C53F4" w:rsidRDefault="00B7054A" w:rsidP="006D6381">
            <w:pPr>
              <w:pStyle w:val="Compact"/>
              <w:jc w:val="both"/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>☐RCQ ☐RCX</w:t>
            </w:r>
          </w:p>
        </w:tc>
      </w:tr>
      <w:tr w:rsidR="000B6084" w:rsidRPr="007C53F4" w14:paraId="3816E21E" w14:textId="77777777" w:rsidTr="006D6381">
        <w:tc>
          <w:tcPr>
            <w:tcW w:w="0" w:type="auto"/>
          </w:tcPr>
          <w:p w14:paraId="784AEF4F" w14:textId="77777777" w:rsidR="000B6084" w:rsidRPr="007C53F4" w:rsidRDefault="000B6084" w:rsidP="006D6381">
            <w:pPr>
              <w:pStyle w:val="Compact"/>
              <w:jc w:val="both"/>
              <w:rPr>
                <w:rFonts w:ascii="Arial" w:hAnsi="Arial" w:cs="Arial"/>
                <w:lang w:val="de-DE"/>
              </w:rPr>
            </w:pPr>
            <w:r w:rsidRPr="007C53F4">
              <w:rPr>
                <w:rFonts w:ascii="Arial" w:hAnsi="Arial" w:cs="Arial"/>
                <w:lang w:val="de-DE"/>
              </w:rPr>
              <w:t>Size</w:t>
            </w:r>
          </w:p>
        </w:tc>
        <w:tc>
          <w:tcPr>
            <w:tcW w:w="0" w:type="auto"/>
          </w:tcPr>
          <w:p w14:paraId="6DCBA21B" w14:textId="77777777" w:rsidR="000B6084" w:rsidRPr="007C53F4" w:rsidRDefault="000B6084" w:rsidP="006D6381">
            <w:pPr>
              <w:pStyle w:val="Compact"/>
              <w:jc w:val="both"/>
              <w:rPr>
                <w:rFonts w:ascii="Arial" w:hAnsi="Arial" w:cs="Arial"/>
                <w:lang w:val="de-DE"/>
              </w:rPr>
            </w:pPr>
            <w:r w:rsidRPr="007C53F4">
              <w:rPr>
                <w:rFonts w:ascii="Arial" w:hAnsi="Arial" w:cs="Arial"/>
                <w:lang w:val="de-DE"/>
              </w:rPr>
              <w:t>__________</w:t>
            </w:r>
          </w:p>
        </w:tc>
      </w:tr>
    </w:tbl>
    <w:p w14:paraId="1795B3AE" w14:textId="3A4C98B4" w:rsidR="00FB5F91" w:rsidRPr="00FB5F91" w:rsidRDefault="00C152EA" w:rsidP="00FB5F91">
      <w:pPr>
        <w:pStyle w:val="berschrift2"/>
        <w:jc w:val="both"/>
        <w:rPr>
          <w:rFonts w:ascii="Arial" w:hAnsi="Arial" w:cs="Arial"/>
          <w:color w:val="DB0032"/>
          <w:lang w:val="de-DE"/>
        </w:rPr>
      </w:pPr>
      <w:r>
        <w:rPr>
          <w:rFonts w:ascii="Arial" w:hAnsi="Arial" w:cs="Arial"/>
          <w:color w:val="DB0032"/>
          <w:lang w:val="de-DE"/>
        </w:rPr>
        <w:t>Detailed Specifications</w:t>
      </w:r>
    </w:p>
    <w:p w14:paraId="651AD6E7" w14:textId="77777777" w:rsidR="00FB5F91" w:rsidRPr="00296EA5" w:rsidRDefault="00FB5F91" w:rsidP="00FB5F91">
      <w:pPr>
        <w:pStyle w:val="Compact"/>
        <w:numPr>
          <w:ilvl w:val="0"/>
          <w:numId w:val="4"/>
        </w:numPr>
        <w:jc w:val="both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Perforated disc shredder </w:t>
      </w:r>
      <w:r w:rsidRPr="007C53F4">
        <w:rPr>
          <w:rFonts w:ascii="Arial" w:hAnsi="Arial" w:cs="Arial"/>
          <w:lang w:val="de-DE"/>
        </w:rPr>
        <w:t xml:space="preserve">with integrated heavy-material separator </w:t>
      </w:r>
      <w:r>
        <w:rPr>
          <w:rFonts w:ascii="Arial" w:hAnsi="Arial" w:cs="Arial"/>
          <w:lang w:val="de-DE"/>
        </w:rPr>
        <w:t xml:space="preserve">for </w:t>
      </w:r>
      <w:r w:rsidRPr="006C71DF">
        <w:rPr>
          <w:rFonts w:ascii="Arial" w:hAnsi="Arial" w:cs="Arial"/>
          <w:lang w:val="de-DE"/>
        </w:rPr>
        <w:t xml:space="preserve">shredding fibers and </w:t>
      </w:r>
      <w:r>
        <w:rPr>
          <w:rFonts w:ascii="Arial" w:hAnsi="Arial" w:cs="Arial"/>
          <w:lang w:val="de-DE"/>
        </w:rPr>
        <w:t xml:space="preserve">separating </w:t>
      </w:r>
      <w:r w:rsidRPr="006C71DF">
        <w:rPr>
          <w:rFonts w:ascii="Arial" w:hAnsi="Arial" w:cs="Arial"/>
          <w:lang w:val="de-DE"/>
        </w:rPr>
        <w:t>impurities from the medium</w:t>
      </w:r>
    </w:p>
    <w:p w14:paraId="51B33AB4" w14:textId="77777777" w:rsidR="00FB5F91" w:rsidRPr="007C53F4" w:rsidRDefault="00FB5F91" w:rsidP="00FB5F91">
      <w:pPr>
        <w:pStyle w:val="Compact"/>
        <w:numPr>
          <w:ilvl w:val="0"/>
          <w:numId w:val="4"/>
        </w:numPr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>Easy and quick access to the cutting unit and heavy-material separator</w:t>
      </w:r>
    </w:p>
    <w:p w14:paraId="63DFDC9C" w14:textId="77777777" w:rsidR="00FB5F91" w:rsidRPr="007C53F4" w:rsidRDefault="00FB5F91" w:rsidP="00FB5F91">
      <w:pPr>
        <w:pStyle w:val="Compact"/>
        <w:numPr>
          <w:ilvl w:val="0"/>
          <w:numId w:val="4"/>
        </w:numPr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>Integrated arrangement of the necessary sensors</w:t>
      </w:r>
    </w:p>
    <w:p w14:paraId="1E1F48FB" w14:textId="77777777" w:rsidR="00FB5F91" w:rsidRPr="007C53F4" w:rsidRDefault="00FB5F91" w:rsidP="00FB5F91">
      <w:pPr>
        <w:pStyle w:val="Compact"/>
        <w:numPr>
          <w:ilvl w:val="0"/>
          <w:numId w:val="4"/>
        </w:numPr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>Digital interface to the higher-level control system for warning and fault messages as well as a reset function</w:t>
      </w:r>
    </w:p>
    <w:p w14:paraId="313F85C6" w14:textId="77777777" w:rsidR="00FB5F91" w:rsidRPr="007C53F4" w:rsidRDefault="00FB5F91" w:rsidP="00FB5F91">
      <w:pPr>
        <w:pStyle w:val="Compact"/>
        <w:numPr>
          <w:ilvl w:val="0"/>
          <w:numId w:val="4"/>
        </w:numPr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>AutoReverse function for reversing in case of a blockage</w:t>
      </w:r>
    </w:p>
    <w:p w14:paraId="6CFBC66F" w14:textId="77777777" w:rsidR="00FB5F91" w:rsidRPr="007C53F4" w:rsidRDefault="00FB5F91" w:rsidP="00FB5F91">
      <w:pPr>
        <w:pStyle w:val="Compact"/>
        <w:numPr>
          <w:ilvl w:val="0"/>
          <w:numId w:val="4"/>
        </w:numPr>
        <w:jc w:val="both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AutoSharp function for automatic direction </w:t>
      </w:r>
      <w:r w:rsidRPr="007C53F4">
        <w:rPr>
          <w:rFonts w:ascii="Arial" w:hAnsi="Arial" w:cs="Arial"/>
          <w:lang w:val="de-DE"/>
        </w:rPr>
        <w:t>reversal to support the self-sharpening effect of the blades</w:t>
      </w:r>
    </w:p>
    <w:p w14:paraId="11F8716F" w14:textId="1F952CBB" w:rsidR="00FB5F91" w:rsidRPr="007C53F4" w:rsidRDefault="00FB5F91" w:rsidP="00FB5F91">
      <w:pPr>
        <w:pStyle w:val="Listenabsatz"/>
        <w:numPr>
          <w:ilvl w:val="0"/>
          <w:numId w:val="4"/>
        </w:numPr>
        <w:spacing w:after="0"/>
        <w:rPr>
          <w:rFonts w:ascii="Arial" w:hAnsi="Arial" w:cs="Arial"/>
        </w:rPr>
      </w:pPr>
      <w:r w:rsidRPr="007C53F4">
        <w:rPr>
          <w:rFonts w:ascii="Arial" w:hAnsi="Arial" w:cs="Arial"/>
        </w:rPr>
        <w:t>Automatic cutting force control (ACC plus®)</w:t>
      </w:r>
    </w:p>
    <w:p w14:paraId="03247264" w14:textId="77777777" w:rsidR="00FB5F91" w:rsidRPr="007C53F4" w:rsidRDefault="00FB5F91" w:rsidP="00FB5F91">
      <w:pPr>
        <w:pStyle w:val="Compact"/>
        <w:numPr>
          <w:ilvl w:val="0"/>
          <w:numId w:val="4"/>
        </w:numPr>
        <w:jc w:val="both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Condition Monitoring for </w:t>
      </w:r>
      <w:r w:rsidRPr="007C53F4">
        <w:rPr>
          <w:rFonts w:ascii="Arial" w:hAnsi="Arial" w:cs="Arial"/>
          <w:lang w:val="de-DE"/>
        </w:rPr>
        <w:t>monitoring the wear status of the cutting blades</w:t>
      </w:r>
    </w:p>
    <w:p w14:paraId="2845093F" w14:textId="77777777" w:rsidR="00FB5F91" w:rsidRPr="007C53F4" w:rsidRDefault="00FB5F91" w:rsidP="00FB5F91">
      <w:pPr>
        <w:pStyle w:val="Compact"/>
        <w:numPr>
          <w:ilvl w:val="0"/>
          <w:numId w:val="4"/>
        </w:numPr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>Mechanical seal without flushing or barrier water connections</w:t>
      </w:r>
    </w:p>
    <w:p w14:paraId="7B808216" w14:textId="3D768839" w:rsidR="00FB5F91" w:rsidRPr="00FB6538" w:rsidRDefault="00FB5F91" w:rsidP="00FB5F91">
      <w:pPr>
        <w:pStyle w:val="Compact"/>
        <w:numPr>
          <w:ilvl w:val="0"/>
          <w:numId w:val="7"/>
        </w:numPr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Energy-optimized </w:t>
      </w:r>
      <w:r w:rsidR="00677443">
        <w:rPr>
          <w:rFonts w:ascii="Arial" w:hAnsi="Arial" w:cs="Arial"/>
          <w:lang w:val="de-DE"/>
        </w:rPr>
        <w:t xml:space="preserve">control </w:t>
      </w:r>
      <w:r w:rsidRPr="007C53F4">
        <w:rPr>
          <w:rFonts w:ascii="Arial" w:hAnsi="Arial" w:cs="Arial"/>
          <w:lang w:val="de-DE"/>
        </w:rPr>
        <w:t xml:space="preserve">with active speed regulation and demand-based </w:t>
      </w:r>
      <w:r w:rsidR="00677443">
        <w:rPr>
          <w:rFonts w:ascii="Arial" w:hAnsi="Arial" w:cs="Arial"/>
          <w:lang w:val="de-DE"/>
        </w:rPr>
        <w:t>operation</w:t>
      </w:r>
    </w:p>
    <w:p w14:paraId="0C0B92C9" w14:textId="77777777" w:rsidR="00FB5F91" w:rsidRPr="007C53F4" w:rsidRDefault="00FB5F91" w:rsidP="00FB5F91">
      <w:pPr>
        <w:pStyle w:val="Compact"/>
        <w:numPr>
          <w:ilvl w:val="0"/>
          <w:numId w:val="7"/>
        </w:numPr>
        <w:jc w:val="both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Compact design with </w:t>
      </w:r>
      <w:r w:rsidRPr="007C53F4">
        <w:rPr>
          <w:rFonts w:ascii="Arial" w:hAnsi="Arial" w:cs="Arial"/>
          <w:lang w:val="de-DE"/>
        </w:rPr>
        <w:t>controls located directly on the machine</w:t>
      </w:r>
    </w:p>
    <w:p w14:paraId="330AE82F" w14:textId="77777777" w:rsidR="00FB5F91" w:rsidRPr="007C53F4" w:rsidRDefault="00FB5F91" w:rsidP="00FB5F91">
      <w:pPr>
        <w:pStyle w:val="Compact"/>
        <w:numPr>
          <w:ilvl w:val="1"/>
          <w:numId w:val="7"/>
        </w:numPr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>Selection of operating mode: Automatic, Stop, Remote Automatic</w:t>
      </w:r>
    </w:p>
    <w:p w14:paraId="447A31A2" w14:textId="77777777" w:rsidR="00FB5F91" w:rsidRPr="007C53F4" w:rsidRDefault="00FB5F91" w:rsidP="00FB5F91">
      <w:pPr>
        <w:pStyle w:val="Compact"/>
        <w:numPr>
          <w:ilvl w:val="1"/>
          <w:numId w:val="7"/>
        </w:numPr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>Selection of operating mode (Eco, Regular)</w:t>
      </w:r>
    </w:p>
    <w:p w14:paraId="1ECEF689" w14:textId="77777777" w:rsidR="00FB5F91" w:rsidRPr="007C53F4" w:rsidRDefault="00FB5F91" w:rsidP="00FB5F91">
      <w:pPr>
        <w:pStyle w:val="Compact"/>
        <w:numPr>
          <w:ilvl w:val="1"/>
          <w:numId w:val="7"/>
        </w:numPr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>Local fault diagnosis</w:t>
      </w:r>
    </w:p>
    <w:p w14:paraId="04D4A1B7" w14:textId="722E29CE" w:rsidR="00FB5F91" w:rsidRPr="007C53F4" w:rsidRDefault="00B13194" w:rsidP="00FB5F91">
      <w:pPr>
        <w:pStyle w:val="FirstParagraph"/>
        <w:numPr>
          <w:ilvl w:val="0"/>
          <w:numId w:val="7"/>
        </w:numPr>
        <w:jc w:val="both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lastRenderedPageBreak/>
        <w:t xml:space="preserve">Machine </w:t>
      </w:r>
      <w:r w:rsidR="00FB5F91" w:rsidRPr="007C53F4">
        <w:rPr>
          <w:rFonts w:ascii="Arial" w:hAnsi="Arial" w:cs="Arial"/>
          <w:lang w:val="de-DE"/>
        </w:rPr>
        <w:t xml:space="preserve">pre-assembled </w:t>
      </w:r>
      <w:r w:rsidR="00425AF7">
        <w:rPr>
          <w:rFonts w:ascii="Arial" w:hAnsi="Arial" w:cs="Arial"/>
          <w:lang w:val="de-DE"/>
        </w:rPr>
        <w:t>and factory-commissioned</w:t>
      </w:r>
    </w:p>
    <w:p w14:paraId="6C4CA8F1" w14:textId="77777777" w:rsidR="00FB5F91" w:rsidRPr="00FB5F91" w:rsidRDefault="00FB5F91" w:rsidP="00FB5F91">
      <w:pPr>
        <w:pStyle w:val="berschrift3"/>
        <w:jc w:val="both"/>
        <w:rPr>
          <w:rFonts w:ascii="Arial" w:hAnsi="Arial" w:cs="Arial"/>
          <w:color w:val="DB0032"/>
          <w:sz w:val="32"/>
          <w:szCs w:val="32"/>
          <w:lang w:val="de-DE"/>
        </w:rPr>
      </w:pPr>
      <w:bookmarkStart w:id="3" w:name="X6ee17d7d35251d3e81baff6a1a8805f5add0d56"/>
      <w:r w:rsidRPr="00FB5F91">
        <w:rPr>
          <w:rFonts w:ascii="Arial" w:hAnsi="Arial" w:cs="Arial"/>
          <w:color w:val="DB0032"/>
          <w:sz w:val="32"/>
          <w:szCs w:val="32"/>
          <w:lang w:val="de-DE"/>
        </w:rPr>
        <w:t>Requirements for reducing energy consumption, wear, and maintenance costs</w:t>
      </w:r>
    </w:p>
    <w:p w14:paraId="53FA1FFC" w14:textId="4A728A10" w:rsidR="00FB5F91" w:rsidRPr="007C53F4" w:rsidRDefault="00FB5F91" w:rsidP="00FB5F91">
      <w:pPr>
        <w:pStyle w:val="FirstParagraph"/>
        <w:jc w:val="both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To </w:t>
      </w:r>
      <w:r w:rsidRPr="007C53F4">
        <w:rPr>
          <w:rFonts w:ascii="Arial" w:hAnsi="Arial" w:cs="Arial"/>
          <w:lang w:val="de-DE"/>
        </w:rPr>
        <w:t xml:space="preserve">achieve energy- and wear-optimized operation, the wet shredder must feature an Eco operating mode. This </w:t>
      </w:r>
      <w:r w:rsidR="00983582">
        <w:rPr>
          <w:rFonts w:ascii="Arial" w:hAnsi="Arial" w:cs="Arial"/>
          <w:lang w:val="de-DE"/>
        </w:rPr>
        <w:t xml:space="preserve">mode optimizes operation </w:t>
      </w:r>
      <w:r w:rsidRPr="007C53F4">
        <w:rPr>
          <w:rFonts w:ascii="Arial" w:hAnsi="Arial" w:cs="Arial"/>
          <w:lang w:val="de-DE"/>
        </w:rPr>
        <w:t xml:space="preserve">by running the shredder on demand and actively </w:t>
      </w:r>
      <w:r w:rsidR="00393701">
        <w:rPr>
          <w:rFonts w:ascii="Arial" w:hAnsi="Arial" w:cs="Arial"/>
          <w:lang w:val="de-DE"/>
        </w:rPr>
        <w:t>adjusting</w:t>
      </w:r>
      <w:r w:rsidRPr="007C53F4">
        <w:rPr>
          <w:rFonts w:ascii="Arial" w:hAnsi="Arial" w:cs="Arial"/>
          <w:lang w:val="de-DE"/>
        </w:rPr>
        <w:t xml:space="preserve"> the speed to the process conditions.</w:t>
      </w:r>
    </w:p>
    <w:p w14:paraId="3DA9D8E5" w14:textId="7EFCA226" w:rsidR="00FB5F91" w:rsidRPr="007C53F4" w:rsidRDefault="00EB6FA6" w:rsidP="00FB5F91">
      <w:pPr>
        <w:pStyle w:val="Textkrper"/>
        <w:jc w:val="both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The following must be included </w:t>
      </w:r>
      <w:r w:rsidR="00FB5F91" w:rsidRPr="007C53F4">
        <w:rPr>
          <w:rFonts w:ascii="Arial" w:hAnsi="Arial" w:cs="Arial"/>
          <w:lang w:val="de-DE"/>
        </w:rPr>
        <w:t>as a minimum:</w:t>
      </w:r>
    </w:p>
    <w:p w14:paraId="37F29492" w14:textId="5847DA13" w:rsidR="00FB5F91" w:rsidRPr="007C53F4" w:rsidRDefault="00FB5F91" w:rsidP="00FB5F91">
      <w:pPr>
        <w:pStyle w:val="Listenabsatz"/>
        <w:numPr>
          <w:ilvl w:val="0"/>
          <w:numId w:val="5"/>
        </w:numPr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Automatic, medium-dependent power adjustment for demand-based crushing with reduced energy consumption and wear on parts </w:t>
      </w:r>
      <w:r w:rsidR="007C216E">
        <w:rPr>
          <w:rFonts w:ascii="Arial" w:hAnsi="Arial" w:cs="Arial"/>
          <w:lang w:val="de-DE"/>
        </w:rPr>
        <w:t>(ECO mode)</w:t>
      </w:r>
    </w:p>
    <w:p w14:paraId="1BA4D68A" w14:textId="0A4F2A20" w:rsidR="00FB5F91" w:rsidRPr="00FB5F91" w:rsidRDefault="00FB5F91" w:rsidP="00FB5F91">
      <w:pPr>
        <w:pStyle w:val="Listenabsatz"/>
        <w:numPr>
          <w:ilvl w:val="0"/>
          <w:numId w:val="5"/>
        </w:numPr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>Blockage detection and reverse function in all operating modes</w:t>
      </w:r>
      <w:bookmarkEnd w:id="3"/>
    </w:p>
    <w:p w14:paraId="41668C1B" w14:textId="19C80123" w:rsidR="007C6414" w:rsidRPr="00895A7A" w:rsidRDefault="006F1602" w:rsidP="000E7DA3">
      <w:pPr>
        <w:pStyle w:val="berschrift2"/>
        <w:jc w:val="both"/>
        <w:rPr>
          <w:rFonts w:ascii="Arial" w:hAnsi="Arial" w:cs="Arial"/>
          <w:color w:val="DB0032"/>
          <w:lang w:val="de-DE"/>
        </w:rPr>
      </w:pPr>
      <w:r w:rsidRPr="00895A7A">
        <w:rPr>
          <w:rFonts w:ascii="Arial" w:hAnsi="Arial" w:cs="Arial"/>
          <w:color w:val="DB0032"/>
          <w:lang w:val="de-DE"/>
        </w:rPr>
        <w:t>Operating Conditions</w:t>
      </w:r>
    </w:p>
    <w:p w14:paraId="3DD1EEB9" w14:textId="377C60E2" w:rsidR="00061AB9" w:rsidRPr="007C53F4" w:rsidRDefault="006F1602" w:rsidP="00061AB9">
      <w:pPr>
        <w:pStyle w:val="FirstParagraph"/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>The wet grinder must be designed based on the following operating data.</w:t>
      </w:r>
    </w:p>
    <w:p w14:paraId="611B0721" w14:textId="44FEB9B1" w:rsidR="007C5BDE" w:rsidRPr="007C53F4" w:rsidRDefault="007C5BDE" w:rsidP="009D525D">
      <w:pPr>
        <w:spacing w:after="0"/>
        <w:ind w:lef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>Material</w:t>
      </w:r>
      <w:r w:rsidRPr="007C53F4">
        <w:rPr>
          <w:rFonts w:ascii="Arial" w:hAnsi="Arial" w:cs="Arial"/>
          <w:lang w:val="de-DE"/>
        </w:rPr>
        <w:tab/>
        <w:t>______</w:t>
      </w:r>
    </w:p>
    <w:p w14:paraId="64ED5AF2" w14:textId="7E1EBFF5" w:rsidR="007C5BDE" w:rsidRPr="007C53F4" w:rsidRDefault="007C5BDE" w:rsidP="009D525D">
      <w:pPr>
        <w:spacing w:after="0"/>
        <w:ind w:lef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>Throughput:</w:t>
      </w:r>
      <w:r w:rsidRPr="007C53F4">
        <w:rPr>
          <w:rFonts w:ascii="Arial" w:hAnsi="Arial" w:cs="Arial"/>
          <w:lang w:val="de-DE"/>
        </w:rPr>
        <w:tab/>
        <w:t>______ m³/h</w:t>
      </w:r>
    </w:p>
    <w:p w14:paraId="00C6ED94" w14:textId="3E9EA78E" w:rsidR="007C5BDE" w:rsidRPr="007C53F4" w:rsidRDefault="007C5BDE" w:rsidP="009D525D">
      <w:pPr>
        <w:spacing w:after="0"/>
        <w:ind w:lef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>Viscosity:</w:t>
      </w:r>
      <w:r w:rsidRPr="007C53F4">
        <w:rPr>
          <w:rFonts w:ascii="Arial" w:hAnsi="Arial" w:cs="Arial"/>
          <w:lang w:val="de-DE"/>
        </w:rPr>
        <w:tab/>
        <w:t>free-flowing</w:t>
      </w:r>
    </w:p>
    <w:p w14:paraId="6A94FD50" w14:textId="2ECFD30D" w:rsidR="007C5BDE" w:rsidRPr="007C53F4" w:rsidRDefault="007C5BDE" w:rsidP="009D525D">
      <w:pPr>
        <w:spacing w:after="0"/>
        <w:ind w:lef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>Temperature:</w:t>
      </w:r>
      <w:r w:rsidRPr="007C53F4">
        <w:rPr>
          <w:rFonts w:ascii="Arial" w:hAnsi="Arial" w:cs="Arial"/>
          <w:lang w:val="de-DE"/>
        </w:rPr>
        <w:tab/>
        <w:t>______°C</w:t>
      </w:r>
    </w:p>
    <w:p w14:paraId="70C6C8E4" w14:textId="29475241" w:rsidR="007C5BDE" w:rsidRPr="007C53F4" w:rsidRDefault="007C5BDE" w:rsidP="009D525D">
      <w:pPr>
        <w:spacing w:after="0"/>
        <w:ind w:lef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>Solids content</w:t>
      </w:r>
      <w:r w:rsidR="00924BEF" w:rsidRPr="007C53F4">
        <w:rPr>
          <w:rFonts w:ascii="Arial" w:hAnsi="Arial" w:cs="Arial"/>
          <w:lang w:val="de-DE"/>
        </w:rPr>
        <w:t>:</w:t>
      </w:r>
      <w:r w:rsidR="00924BEF"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______ % </w:t>
      </w:r>
      <w:r w:rsidR="00873071">
        <w:rPr>
          <w:rFonts w:ascii="Arial" w:hAnsi="Arial" w:cs="Arial"/>
          <w:lang w:val="de-DE"/>
        </w:rPr>
        <w:t>DM (dry matter)</w:t>
      </w:r>
    </w:p>
    <w:p w14:paraId="1515CE8A" w14:textId="395FC2EA" w:rsidR="007C5BDE" w:rsidRPr="007C53F4" w:rsidRDefault="0005201F" w:rsidP="009D525D">
      <w:pPr>
        <w:spacing w:after="0"/>
        <w:ind w:lef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Max. </w:t>
      </w:r>
      <w:r w:rsidR="00420EDF" w:rsidRPr="007C53F4">
        <w:rPr>
          <w:rFonts w:ascii="Arial" w:hAnsi="Arial" w:cs="Arial"/>
          <w:lang w:val="de-DE"/>
        </w:rPr>
        <w:t xml:space="preserve">ball passage size </w:t>
      </w:r>
      <w:r w:rsidRPr="007C53F4">
        <w:rPr>
          <w:rFonts w:ascii="Arial" w:hAnsi="Arial" w:cs="Arial"/>
          <w:lang w:val="de-DE"/>
        </w:rPr>
        <w:t>of the cutting screen</w:t>
      </w:r>
      <w:r w:rsidR="008042B8" w:rsidRPr="007C53F4">
        <w:rPr>
          <w:rFonts w:ascii="Arial" w:hAnsi="Arial" w:cs="Arial"/>
          <w:lang w:val="de-DE"/>
        </w:rPr>
        <w:t>:</w:t>
      </w:r>
      <w:r w:rsidR="00106B5D" w:rsidRPr="007C53F4">
        <w:rPr>
          <w:rFonts w:ascii="Arial" w:hAnsi="Arial" w:cs="Arial"/>
          <w:lang w:val="de-DE"/>
        </w:rPr>
        <w:tab/>
      </w:r>
      <w:r w:rsidR="007C5BDE" w:rsidRPr="007C53F4">
        <w:rPr>
          <w:rFonts w:ascii="Arial" w:hAnsi="Arial" w:cs="Arial"/>
          <w:lang w:val="de-DE"/>
        </w:rPr>
        <w:t>______ mm</w:t>
      </w:r>
    </w:p>
    <w:p w14:paraId="00A1336B" w14:textId="5B95BCF6" w:rsidR="007C5BDE" w:rsidRPr="007C53F4" w:rsidRDefault="007C5BDE" w:rsidP="009D525D">
      <w:pPr>
        <w:spacing w:after="0"/>
        <w:ind w:lef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>Density:</w:t>
      </w:r>
      <w:r w:rsidR="008042B8"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>______ kg/m³</w:t>
      </w:r>
    </w:p>
    <w:p w14:paraId="433E3496" w14:textId="0D6CD84C" w:rsidR="007C5BDE" w:rsidRPr="007C53F4" w:rsidRDefault="00762251" w:rsidP="009D525D">
      <w:pPr>
        <w:spacing w:after="0"/>
        <w:ind w:lef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>pH</w:t>
      </w:r>
      <w:r w:rsidR="007C5BDE" w:rsidRPr="007C53F4">
        <w:rPr>
          <w:rFonts w:ascii="Arial" w:hAnsi="Arial" w:cs="Arial"/>
          <w:lang w:val="de-DE"/>
        </w:rPr>
        <w:t>:</w:t>
      </w:r>
      <w:r w:rsidR="007C5BDE" w:rsidRPr="007C53F4">
        <w:rPr>
          <w:rFonts w:ascii="Arial" w:hAnsi="Arial" w:cs="Arial"/>
          <w:lang w:val="de-DE"/>
        </w:rPr>
        <w:tab/>
        <w:t>______</w:t>
      </w:r>
    </w:p>
    <w:p w14:paraId="7C08A4D5" w14:textId="45C8D49B" w:rsidR="007C5BDE" w:rsidRPr="007C53F4" w:rsidRDefault="007C5BDE" w:rsidP="009D525D">
      <w:pPr>
        <w:ind w:lef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>Operating pressure:</w:t>
      </w:r>
      <w:r w:rsidRPr="007C53F4">
        <w:rPr>
          <w:rFonts w:ascii="Arial" w:hAnsi="Arial" w:cs="Arial"/>
          <w:lang w:val="de-DE"/>
        </w:rPr>
        <w:tab/>
        <w:t>______ bar</w:t>
      </w:r>
    </w:p>
    <w:p w14:paraId="36D7330D" w14:textId="4D0540D7" w:rsidR="007C6414" w:rsidRPr="00895A7A" w:rsidRDefault="006F1602" w:rsidP="000E7DA3">
      <w:pPr>
        <w:pStyle w:val="berschrift2"/>
        <w:jc w:val="both"/>
        <w:rPr>
          <w:rFonts w:ascii="Arial" w:hAnsi="Arial" w:cs="Arial"/>
          <w:color w:val="DB0032"/>
          <w:lang w:val="de-DE"/>
        </w:rPr>
      </w:pPr>
      <w:bookmarkStart w:id="4" w:name="Xcd33b5a55e3605052efe844b0fc3b74e72453ab"/>
      <w:bookmarkEnd w:id="2"/>
      <w:r w:rsidRPr="00895A7A">
        <w:rPr>
          <w:rFonts w:ascii="Arial" w:hAnsi="Arial" w:cs="Arial"/>
          <w:color w:val="DB0032"/>
          <w:lang w:val="de-DE"/>
        </w:rPr>
        <w:t>Technical Specifications</w:t>
      </w:r>
    </w:p>
    <w:p w14:paraId="78CE54FB" w14:textId="77777777" w:rsidR="007C6414" w:rsidRPr="007C53F4" w:rsidRDefault="006F1602" w:rsidP="000E7DA3">
      <w:pPr>
        <w:pStyle w:val="FirstParagraph"/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>The wet shredder must be designed with at least the following technical specifications:</w:t>
      </w:r>
    </w:p>
    <w:p w14:paraId="154CD112" w14:textId="7D70BC6B" w:rsidR="002E2BA5" w:rsidRPr="007C53F4" w:rsidRDefault="002E2BA5" w:rsidP="00F424AE">
      <w:pPr>
        <w:spacing w:after="0"/>
        <w:ind w:left="4253" w:hanging="4253"/>
        <w:rPr>
          <w:rFonts w:ascii="Arial" w:hAnsi="Arial" w:cs="Arial"/>
          <w:b/>
          <w:bCs/>
          <w:lang w:val="de-DE"/>
        </w:rPr>
      </w:pPr>
      <w:r w:rsidRPr="007C53F4">
        <w:rPr>
          <w:rFonts w:ascii="Arial" w:hAnsi="Arial" w:cs="Arial"/>
          <w:b/>
          <w:bCs/>
          <w:lang w:val="de-DE"/>
        </w:rPr>
        <w:t xml:space="preserve">Materials and design </w:t>
      </w:r>
      <w:r w:rsidR="00E40DB4">
        <w:rPr>
          <w:rFonts w:ascii="Arial" w:hAnsi="Arial" w:cs="Arial"/>
          <w:b/>
          <w:bCs/>
          <w:lang w:val="de-DE"/>
        </w:rPr>
        <w:t>of the cutting head</w:t>
      </w:r>
    </w:p>
    <w:p w14:paraId="3EFD4AD9" w14:textId="77777777" w:rsidR="002E2BA5" w:rsidRDefault="002E2BA5" w:rsidP="002E2BA5">
      <w:pPr>
        <w:spacing w:after="0"/>
        <w:ind w:lef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>Housing material:</w:t>
      </w:r>
      <w:r w:rsidRPr="007C53F4">
        <w:rPr>
          <w:rFonts w:ascii="Arial" w:hAnsi="Arial" w:cs="Arial"/>
          <w:lang w:val="de-DE"/>
        </w:rPr>
        <w:tab/>
        <w:t>__________</w:t>
      </w:r>
    </w:p>
    <w:p w14:paraId="297C565A" w14:textId="77777777" w:rsidR="009B1D68" w:rsidRDefault="009B1D68" w:rsidP="009B1D68">
      <w:pPr>
        <w:pStyle w:val="Compact"/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>Optimally matched cutting screen and blade rotor geometries</w:t>
      </w:r>
    </w:p>
    <w:p w14:paraId="7A7D06D7" w14:textId="77777777" w:rsidR="009B1D68" w:rsidRDefault="009B1D68" w:rsidP="002E2BA5">
      <w:pPr>
        <w:spacing w:after="0"/>
        <w:ind w:left="4253" w:hanging="4253"/>
        <w:rPr>
          <w:rFonts w:ascii="Arial" w:hAnsi="Arial" w:cs="Arial"/>
          <w:lang w:val="de-DE"/>
        </w:rPr>
      </w:pPr>
    </w:p>
    <w:p w14:paraId="595F7B2F" w14:textId="450C0DDF" w:rsidR="00AB71D1" w:rsidRDefault="002E2BA5" w:rsidP="002E2BA5">
      <w:pPr>
        <w:spacing w:after="0"/>
        <w:ind w:lef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>Cutting blades</w:t>
      </w:r>
      <w:r w:rsidR="00C91BB2">
        <w:rPr>
          <w:rFonts w:ascii="Arial" w:hAnsi="Arial" w:cs="Arial"/>
          <w:lang w:val="de-DE"/>
        </w:rPr>
        <w:t>:</w:t>
      </w:r>
    </w:p>
    <w:p w14:paraId="162D4039" w14:textId="153FACCF" w:rsidR="002E2BA5" w:rsidRDefault="00AB71D1" w:rsidP="00AB71D1">
      <w:pPr>
        <w:pStyle w:val="Listenabsatz"/>
        <w:numPr>
          <w:ilvl w:val="0"/>
          <w:numId w:val="14"/>
        </w:numPr>
        <w:spacing w:after="0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Material:</w:t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</w:r>
      <w:r w:rsidR="00E604CA">
        <w:rPr>
          <w:rFonts w:ascii="Arial" w:hAnsi="Arial" w:cs="Arial"/>
          <w:lang w:val="de-DE"/>
        </w:rPr>
        <w:t xml:space="preserve">hardened </w:t>
      </w:r>
      <w:r w:rsidR="002E2BA5" w:rsidRPr="00AB71D1">
        <w:rPr>
          <w:rFonts w:ascii="Arial" w:hAnsi="Arial" w:cs="Arial"/>
          <w:lang w:val="de-DE"/>
        </w:rPr>
        <w:t>stainless steel</w:t>
      </w:r>
    </w:p>
    <w:p w14:paraId="782B2E4E" w14:textId="4029F7B8" w:rsidR="00AB71D1" w:rsidRDefault="00AB71D1" w:rsidP="00AB71D1">
      <w:pPr>
        <w:pStyle w:val="Listenabsatz"/>
        <w:numPr>
          <w:ilvl w:val="0"/>
          <w:numId w:val="14"/>
        </w:numPr>
        <w:spacing w:after="0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Self-sharpening</w:t>
      </w:r>
    </w:p>
    <w:p w14:paraId="1E997156" w14:textId="796C8AC2" w:rsidR="00AB71D1" w:rsidRPr="00752910" w:rsidRDefault="00BD1ED9" w:rsidP="00AB71D1">
      <w:pPr>
        <w:pStyle w:val="Listenabsatz"/>
        <w:numPr>
          <w:ilvl w:val="0"/>
          <w:numId w:val="14"/>
        </w:numPr>
        <w:spacing w:after="0"/>
        <w:rPr>
          <w:rFonts w:ascii="Arial" w:hAnsi="Arial" w:cs="Arial"/>
          <w:lang w:val="de-DE"/>
        </w:rPr>
      </w:pPr>
      <w:r w:rsidRPr="00752910">
        <w:rPr>
          <w:rFonts w:ascii="Arial" w:hAnsi="Arial" w:cs="Arial"/>
          <w:lang w:val="de-DE"/>
        </w:rPr>
        <w:t>Pivoting mount</w:t>
      </w:r>
    </w:p>
    <w:p w14:paraId="0C719037" w14:textId="0D97E897" w:rsidR="00916EA3" w:rsidRDefault="002E2BA5" w:rsidP="002E2BA5">
      <w:pPr>
        <w:spacing w:after="0"/>
        <w:ind w:lef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>Cutting screen</w:t>
      </w:r>
      <w:r w:rsidR="00C91BB2">
        <w:rPr>
          <w:rFonts w:ascii="Arial" w:hAnsi="Arial" w:cs="Arial"/>
          <w:lang w:val="de-DE"/>
        </w:rPr>
        <w:t>:</w:t>
      </w:r>
    </w:p>
    <w:p w14:paraId="4E51AD5D" w14:textId="77777777" w:rsidR="003B7846" w:rsidRDefault="003B7846" w:rsidP="00F620B0">
      <w:pPr>
        <w:pStyle w:val="Listenabsatz"/>
        <w:numPr>
          <w:ilvl w:val="0"/>
          <w:numId w:val="13"/>
        </w:numPr>
        <w:spacing w:after="0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Material</w:t>
      </w:r>
    </w:p>
    <w:p w14:paraId="4ABDCF3D" w14:textId="3B089A27" w:rsidR="003B7846" w:rsidRPr="003B7846" w:rsidRDefault="00B36857" w:rsidP="003B7846">
      <w:pPr>
        <w:spacing w:after="0"/>
        <w:ind w:left="1080"/>
        <w:rPr>
          <w:rFonts w:ascii="Arial" w:hAnsi="Arial" w:cs="Arial"/>
          <w:lang w:val="de-DE"/>
        </w:rPr>
      </w:pPr>
      <w:r w:rsidRPr="003B7846">
        <w:rPr>
          <w:rFonts w:ascii="Arial" w:hAnsi="Arial" w:cs="Arial"/>
          <w:lang w:val="de-DE"/>
        </w:rPr>
        <w:t xml:space="preserve">☐Highly wear-resistant </w:t>
      </w:r>
      <w:r w:rsidR="002E2BA5" w:rsidRPr="003B7846">
        <w:rPr>
          <w:rFonts w:ascii="Arial" w:hAnsi="Arial" w:cs="Arial"/>
          <w:lang w:val="de-DE"/>
        </w:rPr>
        <w:t>special steel</w:t>
      </w:r>
    </w:p>
    <w:p w14:paraId="610598EE" w14:textId="6045E1AD" w:rsidR="002E2BA5" w:rsidRPr="003B7846" w:rsidRDefault="003B7846" w:rsidP="003B7846">
      <w:pPr>
        <w:spacing w:after="0"/>
        <w:ind w:left="1080"/>
        <w:rPr>
          <w:rFonts w:ascii="Arial" w:hAnsi="Arial" w:cs="Arial"/>
          <w:lang w:val="de-DE"/>
        </w:rPr>
      </w:pPr>
      <w:r w:rsidRPr="003B7846">
        <w:rPr>
          <w:rFonts w:ascii="Arial" w:hAnsi="Arial" w:cs="Arial"/>
          <w:lang w:val="de-DE"/>
        </w:rPr>
        <w:t xml:space="preserve">☐Stainless steel </w:t>
      </w:r>
    </w:p>
    <w:p w14:paraId="360C1233" w14:textId="1320D777" w:rsidR="00F620B0" w:rsidRPr="006A1DD5" w:rsidRDefault="00F620B0" w:rsidP="00F620B0">
      <w:pPr>
        <w:pStyle w:val="Listenabsatz"/>
        <w:numPr>
          <w:ilvl w:val="0"/>
          <w:numId w:val="13"/>
        </w:numPr>
        <w:spacing w:after="0"/>
        <w:rPr>
          <w:rFonts w:ascii="Arial" w:hAnsi="Arial" w:cs="Arial"/>
          <w:lang w:val="de-DE"/>
        </w:rPr>
      </w:pPr>
      <w:r w:rsidRPr="006A1DD5">
        <w:rPr>
          <w:rFonts w:ascii="Arial" w:hAnsi="Arial" w:cs="Arial"/>
          <w:lang w:val="de-DE"/>
        </w:rPr>
        <w:t>Ball passage</w:t>
      </w:r>
      <w:r w:rsidRPr="006A1DD5">
        <w:rPr>
          <w:rFonts w:ascii="Arial" w:hAnsi="Arial" w:cs="Arial"/>
          <w:lang w:val="de-DE"/>
        </w:rPr>
        <w:tab/>
      </w:r>
      <w:r w:rsidRPr="006A1DD5">
        <w:rPr>
          <w:rFonts w:ascii="Arial" w:hAnsi="Arial" w:cs="Arial"/>
          <w:lang w:val="de-DE"/>
        </w:rPr>
        <w:tab/>
      </w:r>
      <w:r w:rsidRPr="006A1DD5">
        <w:rPr>
          <w:rFonts w:ascii="Arial" w:hAnsi="Arial" w:cs="Arial"/>
          <w:lang w:val="de-DE"/>
        </w:rPr>
        <w:tab/>
        <w:t>____ mm</w:t>
      </w:r>
    </w:p>
    <w:p w14:paraId="42CE1A83" w14:textId="1A5FFA0F" w:rsidR="00F620B0" w:rsidRPr="006A1DD5" w:rsidRDefault="00251622" w:rsidP="00F620B0">
      <w:pPr>
        <w:pStyle w:val="Listenabsatz"/>
        <w:numPr>
          <w:ilvl w:val="0"/>
          <w:numId w:val="13"/>
        </w:numPr>
        <w:spacing w:after="0"/>
        <w:rPr>
          <w:rFonts w:ascii="Arial" w:hAnsi="Arial" w:cs="Arial"/>
          <w:lang w:val="de-DE"/>
        </w:rPr>
      </w:pPr>
      <w:r w:rsidRPr="006A1DD5">
        <w:rPr>
          <w:rFonts w:ascii="Arial" w:hAnsi="Arial" w:cs="Arial"/>
          <w:lang w:val="de-DE"/>
        </w:rPr>
        <w:t>Cutting angle</w:t>
      </w:r>
      <w:r w:rsidR="005E3B15" w:rsidRPr="006A1DD5">
        <w:rPr>
          <w:rFonts w:ascii="Arial" w:hAnsi="Arial" w:cs="Arial"/>
          <w:lang w:val="de-DE"/>
        </w:rPr>
        <w:tab/>
      </w:r>
      <w:r w:rsidR="005E3B15" w:rsidRPr="006A1DD5">
        <w:rPr>
          <w:rFonts w:ascii="Arial" w:hAnsi="Arial" w:cs="Arial"/>
          <w:lang w:val="de-DE"/>
        </w:rPr>
        <w:tab/>
      </w:r>
      <w:r w:rsidR="005E3B15" w:rsidRPr="006A1DD5">
        <w:rPr>
          <w:rFonts w:ascii="Arial" w:hAnsi="Arial" w:cs="Arial"/>
          <w:lang w:val="de-DE"/>
        </w:rPr>
        <w:tab/>
      </w:r>
      <w:r w:rsidR="005E3B15" w:rsidRPr="006A1DD5">
        <w:rPr>
          <w:rFonts w:ascii="Arial" w:hAnsi="Arial" w:cs="Arial"/>
          <w:lang w:val="de-DE"/>
        </w:rPr>
        <w:tab/>
      </w:r>
      <w:r w:rsidRPr="006A1DD5">
        <w:rPr>
          <w:rFonts w:ascii="Arial" w:hAnsi="Arial" w:cs="Arial"/>
          <w:lang w:val="de-DE"/>
        </w:rPr>
        <w:t>20°</w:t>
      </w:r>
    </w:p>
    <w:p w14:paraId="2EC8D494" w14:textId="3DEE5047" w:rsidR="002E2BA5" w:rsidRPr="007C53F4" w:rsidRDefault="002E2BA5" w:rsidP="002E2BA5">
      <w:pPr>
        <w:spacing w:after="0"/>
        <w:ind w:lef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>Seal pair</w:t>
      </w:r>
      <w:r w:rsidR="0029018F">
        <w:rPr>
          <w:rFonts w:ascii="Arial" w:hAnsi="Arial" w:cs="Arial"/>
          <w:lang w:val="de-DE"/>
        </w:rPr>
        <w:t xml:space="preserve"> ___________ </w:t>
      </w:r>
      <w:r w:rsidRPr="007C53F4">
        <w:rPr>
          <w:rFonts w:ascii="Arial" w:hAnsi="Arial" w:cs="Arial"/>
          <w:lang w:val="de-DE"/>
        </w:rPr>
        <w:t>with NBR O-ring</w:t>
      </w:r>
    </w:p>
    <w:p w14:paraId="698FFDBE" w14:textId="207FBFB8" w:rsidR="002E2BA5" w:rsidRPr="007C53F4" w:rsidRDefault="002E2BA5" w:rsidP="002E2BA5">
      <w:pPr>
        <w:spacing w:after="0"/>
        <w:ind w:lef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lastRenderedPageBreak/>
        <w:t xml:space="preserve">O-rings </w:t>
      </w:r>
      <w:r w:rsidR="002E757F" w:rsidRPr="007C53F4">
        <w:rPr>
          <w:rFonts w:ascii="Arial" w:hAnsi="Arial" w:cs="Arial"/>
          <w:lang w:val="de-DE"/>
        </w:rPr>
        <w:t xml:space="preserve">in contact with the medium: </w:t>
      </w:r>
      <w:r w:rsidRPr="007C53F4">
        <w:rPr>
          <w:rFonts w:ascii="Arial" w:hAnsi="Arial" w:cs="Arial"/>
          <w:lang w:val="de-DE"/>
        </w:rPr>
        <w:t>NBR</w:t>
      </w:r>
    </w:p>
    <w:p w14:paraId="540642E8" w14:textId="77777777" w:rsidR="002E2BA5" w:rsidRPr="007C53F4" w:rsidRDefault="002E2BA5" w:rsidP="002E2BA5">
      <w:pPr>
        <w:spacing w:after="0"/>
        <w:ind w:left="4253" w:hanging="4253"/>
        <w:rPr>
          <w:rFonts w:ascii="Arial" w:hAnsi="Arial" w:cs="Arial"/>
          <w:lang w:val="de-DE"/>
        </w:rPr>
      </w:pPr>
    </w:p>
    <w:p w14:paraId="0F4192CE" w14:textId="77777777" w:rsidR="002E2BA5" w:rsidRPr="007C53F4" w:rsidRDefault="002E2BA5" w:rsidP="002E2BA5">
      <w:pPr>
        <w:spacing w:after="0"/>
        <w:ind w:left="4253" w:hanging="4253"/>
        <w:rPr>
          <w:rFonts w:ascii="Arial" w:hAnsi="Arial" w:cs="Arial"/>
          <w:b/>
          <w:bCs/>
          <w:lang w:val="de-DE"/>
        </w:rPr>
      </w:pPr>
      <w:r w:rsidRPr="007C53F4">
        <w:rPr>
          <w:rFonts w:ascii="Arial" w:hAnsi="Arial" w:cs="Arial"/>
          <w:b/>
          <w:bCs/>
          <w:lang w:val="de-DE"/>
        </w:rPr>
        <w:t>Separator with connections</w:t>
      </w:r>
    </w:p>
    <w:p w14:paraId="61A9981D" w14:textId="77777777" w:rsidR="002E2BA5" w:rsidRPr="007C53F4" w:rsidRDefault="002E2BA5" w:rsidP="002E2BA5">
      <w:pPr>
        <w:spacing w:after="0"/>
        <w:ind w:lef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>Material:</w:t>
      </w:r>
      <w:r w:rsidRPr="007C53F4">
        <w:rPr>
          <w:rFonts w:ascii="Arial" w:hAnsi="Arial" w:cs="Arial"/>
          <w:lang w:val="de-DE"/>
        </w:rPr>
        <w:tab/>
        <w:t>___________</w:t>
      </w:r>
    </w:p>
    <w:p w14:paraId="4C791862" w14:textId="77777777" w:rsidR="00CB75B5" w:rsidRDefault="00CB75B5" w:rsidP="002E2BA5">
      <w:pPr>
        <w:spacing w:after="0"/>
        <w:ind w:left="4253" w:hanging="4253"/>
        <w:rPr>
          <w:rFonts w:ascii="Arial" w:hAnsi="Arial" w:cs="Arial"/>
          <w:lang w:val="de-DE"/>
        </w:rPr>
      </w:pPr>
    </w:p>
    <w:p w14:paraId="66FADE4B" w14:textId="06032F64" w:rsidR="00CB75B5" w:rsidRPr="00F14390" w:rsidRDefault="00323356" w:rsidP="008D7D48">
      <w:pPr>
        <w:spacing w:after="0"/>
        <w:ind w:left="4253" w:hanging="4253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Suction / discharge side</w:t>
      </w:r>
    </w:p>
    <w:p w14:paraId="423D81FA" w14:textId="14A3C4EE" w:rsidR="002E2BA5" w:rsidRPr="007C53F4" w:rsidRDefault="0018198C" w:rsidP="008D7D48">
      <w:pPr>
        <w:spacing w:after="0"/>
        <w:ind w:left="4253" w:hanging="4253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Flange standard</w:t>
      </w:r>
      <w:r w:rsidR="002E2BA5" w:rsidRPr="007C53F4">
        <w:rPr>
          <w:rFonts w:ascii="Arial" w:hAnsi="Arial" w:cs="Arial"/>
          <w:lang w:val="de-DE"/>
        </w:rPr>
        <w:tab/>
      </w:r>
      <w:r w:rsidR="00267BF3">
        <w:rPr>
          <w:rFonts w:ascii="Arial" w:hAnsi="Arial" w:cs="Arial"/>
          <w:lang w:val="de-DE"/>
        </w:rPr>
        <w:t xml:space="preserve">Combination flange </w:t>
      </w:r>
      <w:r w:rsidR="00F54159">
        <w:rPr>
          <w:rFonts w:ascii="Arial" w:hAnsi="Arial" w:cs="Arial"/>
          <w:lang w:val="de-DE"/>
        </w:rPr>
        <w:t xml:space="preserve">compatible with </w:t>
      </w:r>
      <w:r w:rsidR="00FD6C10">
        <w:rPr>
          <w:rFonts w:ascii="Arial" w:hAnsi="Arial" w:cs="Arial"/>
          <w:lang w:val="de-DE"/>
        </w:rPr>
        <w:t xml:space="preserve">EN, </w:t>
      </w:r>
      <w:r w:rsidR="00F54159">
        <w:rPr>
          <w:rFonts w:ascii="Arial" w:hAnsi="Arial" w:cs="Arial"/>
          <w:lang w:val="de-DE"/>
        </w:rPr>
        <w:t>ANSI</w:t>
      </w:r>
    </w:p>
    <w:p w14:paraId="5D8D1927" w14:textId="04556331" w:rsidR="00A32E9C" w:rsidRDefault="00A32E9C" w:rsidP="008D7D48">
      <w:pPr>
        <w:spacing w:after="0"/>
        <w:ind w:left="4253" w:hanging="4253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Pressure class</w:t>
      </w:r>
      <w:r w:rsidR="008D7D48">
        <w:rPr>
          <w:rFonts w:ascii="Arial" w:hAnsi="Arial" w:cs="Arial"/>
          <w:lang w:val="de-DE"/>
        </w:rPr>
        <w:tab/>
      </w:r>
      <w:r w:rsidR="00C35847">
        <w:rPr>
          <w:rFonts w:ascii="Arial" w:hAnsi="Arial" w:cs="Arial"/>
          <w:lang w:val="de-DE"/>
        </w:rPr>
        <w:t>PN</w:t>
      </w:r>
      <w:r w:rsidR="00B51BB3">
        <w:rPr>
          <w:rFonts w:ascii="Arial" w:hAnsi="Arial" w:cs="Arial"/>
          <w:lang w:val="de-DE"/>
        </w:rPr>
        <w:t>______</w:t>
      </w:r>
    </w:p>
    <w:p w14:paraId="090AE342" w14:textId="36ADABCA" w:rsidR="00A32E9C" w:rsidRPr="007C53F4" w:rsidRDefault="00A32E9C" w:rsidP="008D7D48">
      <w:pPr>
        <w:spacing w:after="0"/>
        <w:ind w:left="4253" w:hanging="4253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Flange size</w:t>
      </w:r>
      <w:r w:rsidR="00C35847">
        <w:rPr>
          <w:rFonts w:ascii="Arial" w:hAnsi="Arial" w:cs="Arial"/>
          <w:lang w:val="de-DE"/>
        </w:rPr>
        <w:tab/>
      </w:r>
      <w:r w:rsidR="00B51BB3">
        <w:rPr>
          <w:rFonts w:ascii="Arial" w:hAnsi="Arial" w:cs="Arial"/>
          <w:lang w:val="de-DE"/>
        </w:rPr>
        <w:t>DN______</w:t>
      </w:r>
    </w:p>
    <w:p w14:paraId="294250B1" w14:textId="77777777" w:rsidR="0018198C" w:rsidRDefault="0018198C" w:rsidP="00323356">
      <w:pPr>
        <w:spacing w:after="0"/>
        <w:rPr>
          <w:rFonts w:ascii="Arial" w:hAnsi="Arial" w:cs="Arial"/>
          <w:lang w:val="de-DE"/>
        </w:rPr>
      </w:pPr>
    </w:p>
    <w:p w14:paraId="1DDA3DCF" w14:textId="135E95B0" w:rsidR="002E2BA5" w:rsidRPr="007C53F4" w:rsidRDefault="002E2BA5" w:rsidP="008D7D48">
      <w:pPr>
        <w:spacing w:after="0"/>
        <w:ind w:lef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>Cleaning opening</w:t>
      </w:r>
      <w:r w:rsidR="00E155FE">
        <w:rPr>
          <w:rFonts w:ascii="Arial" w:hAnsi="Arial" w:cs="Arial"/>
          <w:lang w:val="de-DE"/>
        </w:rPr>
        <w:t>:</w:t>
      </w:r>
      <w:r w:rsidRPr="007C53F4">
        <w:rPr>
          <w:rFonts w:ascii="Arial" w:hAnsi="Arial" w:cs="Arial"/>
          <w:lang w:val="de-DE"/>
        </w:rPr>
        <w:tab/>
        <w:t>___________  Square flange</w:t>
      </w:r>
    </w:p>
    <w:p w14:paraId="5881FF58" w14:textId="77777777" w:rsidR="002E2BA5" w:rsidRPr="007C53F4" w:rsidRDefault="002E2BA5" w:rsidP="002E2BA5">
      <w:pPr>
        <w:spacing w:after="0"/>
        <w:ind w:left="4253" w:hanging="4253"/>
        <w:rPr>
          <w:rFonts w:ascii="Arial" w:hAnsi="Arial" w:cs="Arial"/>
          <w:lang w:val="de-DE"/>
        </w:rPr>
      </w:pPr>
    </w:p>
    <w:p w14:paraId="0E2DC84F" w14:textId="77777777" w:rsidR="002E2BA5" w:rsidRPr="007C53F4" w:rsidRDefault="002E2BA5" w:rsidP="002E2BA5">
      <w:pPr>
        <w:spacing w:after="0"/>
        <w:ind w:left="4253" w:hanging="4253"/>
        <w:rPr>
          <w:rFonts w:ascii="Arial" w:hAnsi="Arial" w:cs="Arial"/>
          <w:b/>
          <w:bCs/>
          <w:lang w:val="de-DE"/>
        </w:rPr>
      </w:pPr>
      <w:r w:rsidRPr="007C53F4">
        <w:rPr>
          <w:rFonts w:ascii="Arial" w:hAnsi="Arial" w:cs="Arial"/>
          <w:b/>
          <w:bCs/>
          <w:lang w:val="de-DE"/>
        </w:rPr>
        <w:t>Drive</w:t>
      </w:r>
    </w:p>
    <w:p w14:paraId="0D6A4369" w14:textId="4A341F94" w:rsidR="002E2BA5" w:rsidRPr="007C53F4" w:rsidRDefault="002E2BA5" w:rsidP="002E2BA5">
      <w:pPr>
        <w:spacing w:after="0"/>
        <w:ind w:lef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>Flat gear motor</w:t>
      </w:r>
    </w:p>
    <w:p w14:paraId="40A8DC46" w14:textId="388AB979" w:rsidR="002E2BA5" w:rsidRPr="007C53F4" w:rsidRDefault="002E2BA5" w:rsidP="002E2BA5">
      <w:pPr>
        <w:spacing w:after="0"/>
        <w:ind w:lef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>Manufacturer:</w:t>
      </w:r>
      <w:r w:rsidR="00747694">
        <w:rPr>
          <w:rFonts w:ascii="Arial" w:hAnsi="Arial" w:cs="Arial"/>
          <w:lang w:val="de-DE"/>
        </w:rPr>
        <w:tab/>
      </w:r>
      <w:r w:rsidR="00D245D7">
        <w:rPr>
          <w:rFonts w:ascii="Arial" w:hAnsi="Arial" w:cs="Arial"/>
          <w:lang w:val="de-DE"/>
        </w:rPr>
        <w:t xml:space="preserve">NORD </w:t>
      </w:r>
      <w:r w:rsidR="00D66BB7">
        <w:rPr>
          <w:rFonts w:ascii="Arial" w:hAnsi="Arial" w:cs="Arial"/>
          <w:lang w:val="de-DE"/>
        </w:rPr>
        <w:t>Gear Motors</w:t>
      </w:r>
    </w:p>
    <w:p w14:paraId="29174E0F" w14:textId="56B1DA92" w:rsidR="002E2BA5" w:rsidRPr="007C53F4" w:rsidRDefault="002E2BA5" w:rsidP="002E2BA5">
      <w:pPr>
        <w:spacing w:after="0"/>
        <w:ind w:lef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>Type:</w:t>
      </w:r>
      <w:r w:rsidR="00747694">
        <w:rPr>
          <w:rFonts w:ascii="Arial" w:hAnsi="Arial" w:cs="Arial"/>
          <w:lang w:val="de-DE"/>
        </w:rPr>
        <w:tab/>
        <w:t>_______</w:t>
      </w:r>
    </w:p>
    <w:p w14:paraId="7E1A6D1D" w14:textId="77777777" w:rsidR="002E2BA5" w:rsidRPr="007C53F4" w:rsidRDefault="002E2BA5" w:rsidP="002E2BA5">
      <w:pPr>
        <w:spacing w:after="0"/>
        <w:ind w:lef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Drive power: </w:t>
      </w:r>
      <w:r w:rsidRPr="007C53F4">
        <w:rPr>
          <w:rFonts w:ascii="Arial" w:hAnsi="Arial" w:cs="Arial"/>
          <w:lang w:val="de-DE"/>
        </w:rPr>
        <w:tab/>
        <w:t>_______ kW</w:t>
      </w:r>
    </w:p>
    <w:p w14:paraId="0F2DAE70" w14:textId="4C48A292" w:rsidR="00B65FF8" w:rsidRPr="00580755" w:rsidRDefault="00B345AC" w:rsidP="00585F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ind w:left="4253" w:hanging="4253"/>
        <w:jc w:val="both"/>
        <w:rPr>
          <w:rFonts w:ascii="Arial" w:hAnsi="Arial" w:cs="Arial"/>
          <w:vertAlign w:val="superscript"/>
          <w:lang w:val="de-DE"/>
        </w:rPr>
      </w:pPr>
      <w:r>
        <w:rPr>
          <w:rFonts w:ascii="Arial" w:hAnsi="Arial" w:cs="Arial"/>
          <w:lang w:val="de-DE"/>
        </w:rPr>
        <w:t>Output speed (50 Hz)</w:t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  <w:t xml:space="preserve">_______ </w:t>
      </w:r>
      <w:r w:rsidR="00940E4E">
        <w:rPr>
          <w:rFonts w:ascii="Arial" w:hAnsi="Arial" w:cs="Arial"/>
          <w:lang w:val="de-DE"/>
        </w:rPr>
        <w:t>min</w:t>
      </w:r>
      <w:r w:rsidR="00580755">
        <w:rPr>
          <w:rFonts w:ascii="Arial" w:hAnsi="Arial" w:cs="Arial"/>
          <w:vertAlign w:val="superscript"/>
          <w:lang w:val="de-DE"/>
        </w:rPr>
        <w:t>⁻¹</w:t>
      </w:r>
    </w:p>
    <w:p w14:paraId="56D8DF4E" w14:textId="7D5A604F" w:rsidR="002E2BA5" w:rsidRPr="007C53F4" w:rsidRDefault="002E2BA5" w:rsidP="002E2BA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ind w:left="4253" w:hanging="4253"/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>ISO class:</w:t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  <w:t>F</w:t>
      </w:r>
    </w:p>
    <w:p w14:paraId="58FB9138" w14:textId="77777777" w:rsidR="002E2BA5" w:rsidRPr="007C53F4" w:rsidRDefault="002E2BA5" w:rsidP="002E2BA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ind w:left="4253" w:hanging="4253"/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>Protection rating:</w:t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  <w:t>IP55</w:t>
      </w:r>
    </w:p>
    <w:p w14:paraId="45FF0209" w14:textId="77777777" w:rsidR="002E2BA5" w:rsidRPr="007C53F4" w:rsidRDefault="002E2BA5" w:rsidP="002E2BA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ind w:left="4253" w:hanging="4253"/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>Voltage:</w:t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  <w:t>400 V</w:t>
      </w:r>
    </w:p>
    <w:p w14:paraId="62FDF44D" w14:textId="77777777" w:rsidR="002E2BA5" w:rsidRPr="007C53F4" w:rsidRDefault="002E2BA5" w:rsidP="002E2BA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ind w:left="4253" w:hanging="4253"/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>Frequency:</w:t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  <w:t>50 Hz</w:t>
      </w:r>
    </w:p>
    <w:p w14:paraId="1D1B0D90" w14:textId="63F87155" w:rsidR="00AD59FF" w:rsidRDefault="002E2BA5" w:rsidP="00AD59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ind w:left="4253" w:hanging="4253"/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>Winding protection:</w:t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  <w:t>3 cold-junction temperature sensors</w:t>
      </w:r>
    </w:p>
    <w:p w14:paraId="3E0C85E6" w14:textId="77777777" w:rsidR="00AD59FF" w:rsidRDefault="00AD59FF" w:rsidP="00AD59FF">
      <w:pPr>
        <w:pStyle w:val="Textkrper"/>
        <w:numPr>
          <w:ilvl w:val="0"/>
          <w:numId w:val="7"/>
        </w:numPr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>The paint finish is to be applied as follows: RAL 3020 traffic red or project-specific custom paint finish: RAL ______</w:t>
      </w:r>
    </w:p>
    <w:p w14:paraId="46EAA2D9" w14:textId="29FA5571" w:rsidR="00892ECF" w:rsidRPr="00892ECF" w:rsidRDefault="00892ECF" w:rsidP="00892ECF">
      <w:pPr>
        <w:pStyle w:val="Textkrper"/>
        <w:rPr>
          <w:rFonts w:ascii="Arial" w:hAnsi="Arial" w:cs="Arial"/>
          <w:b/>
          <w:bCs/>
          <w:lang w:val="de-DE"/>
        </w:rPr>
      </w:pPr>
      <w:r w:rsidRPr="00892ECF">
        <w:rPr>
          <w:rFonts w:ascii="Arial" w:hAnsi="Arial" w:cs="Arial"/>
          <w:b/>
          <w:bCs/>
          <w:lang w:val="de-DE"/>
        </w:rPr>
        <w:t>Complete machine</w:t>
      </w:r>
    </w:p>
    <w:p w14:paraId="0179A8D7" w14:textId="77777777" w:rsidR="00AD59FF" w:rsidRPr="007C53F4" w:rsidRDefault="00AD59FF" w:rsidP="00AD59FF">
      <w:pPr>
        <w:pStyle w:val="Textkrper"/>
        <w:numPr>
          <w:ilvl w:val="0"/>
          <w:numId w:val="7"/>
        </w:numPr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>Unit weight = _____ kg</w:t>
      </w:r>
    </w:p>
    <w:p w14:paraId="334F033E" w14:textId="04C03636" w:rsidR="00AD59FF" w:rsidRPr="007C53F4" w:rsidRDefault="00AD59FF" w:rsidP="00AD59FF">
      <w:pPr>
        <w:pStyle w:val="Compact"/>
        <w:numPr>
          <w:ilvl w:val="0"/>
          <w:numId w:val="7"/>
        </w:numPr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>Dimensions L x W x H = _________ mm x _________ mm x _________ mm</w:t>
      </w:r>
    </w:p>
    <w:p w14:paraId="72303274" w14:textId="77777777" w:rsidR="00AD59FF" w:rsidRPr="007C53F4" w:rsidRDefault="00AD59FF" w:rsidP="002E2BA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ind w:left="4253" w:hanging="4253"/>
        <w:jc w:val="both"/>
        <w:rPr>
          <w:rFonts w:ascii="Arial" w:hAnsi="Arial" w:cs="Arial"/>
          <w:lang w:val="de-DE"/>
        </w:rPr>
      </w:pPr>
    </w:p>
    <w:p w14:paraId="1ECD749C" w14:textId="77777777" w:rsidR="002E2BA5" w:rsidRDefault="002E2BA5" w:rsidP="002E2BA5">
      <w:pPr>
        <w:pStyle w:val="Compact"/>
        <w:jc w:val="both"/>
        <w:rPr>
          <w:rFonts w:ascii="Arial" w:hAnsi="Arial" w:cs="Arial"/>
          <w:lang w:val="de-DE"/>
        </w:rPr>
      </w:pPr>
    </w:p>
    <w:bookmarkEnd w:id="0"/>
    <w:bookmarkEnd w:id="4"/>
    <w:p w14:paraId="4962CBB7" w14:textId="2B887881" w:rsidR="006F7BFE" w:rsidRPr="00FB5F91" w:rsidRDefault="006F7BFE" w:rsidP="006F7BFE">
      <w:pPr>
        <w:rPr>
          <w:rFonts w:ascii="Arial" w:eastAsiaTheme="majorEastAsia" w:hAnsi="Arial" w:cs="Arial"/>
          <w:color w:val="DB0032"/>
          <w:sz w:val="32"/>
          <w:szCs w:val="32"/>
          <w:lang w:val="de-DE"/>
        </w:rPr>
      </w:pPr>
      <w:r w:rsidRPr="00FB5F91">
        <w:rPr>
          <w:rFonts w:ascii="Arial" w:eastAsiaTheme="majorEastAsia" w:hAnsi="Arial" w:cs="Arial"/>
          <w:color w:val="DB0032"/>
          <w:sz w:val="32"/>
          <w:szCs w:val="32"/>
          <w:lang w:val="de-DE"/>
        </w:rPr>
        <w:t xml:space="preserve">Please supply </w:t>
      </w:r>
      <w:r w:rsidR="00B01D38" w:rsidRPr="00FB5F91">
        <w:rPr>
          <w:rFonts w:ascii="Arial" w:eastAsiaTheme="majorEastAsia" w:hAnsi="Arial" w:cs="Arial"/>
          <w:color w:val="DB0032"/>
          <w:sz w:val="32"/>
          <w:szCs w:val="32"/>
          <w:lang w:val="de-DE"/>
        </w:rPr>
        <w:t xml:space="preserve">wet shredders </w:t>
      </w:r>
      <w:r w:rsidRPr="00FB5F91">
        <w:rPr>
          <w:rFonts w:ascii="Arial" w:eastAsiaTheme="majorEastAsia" w:hAnsi="Arial" w:cs="Arial"/>
          <w:color w:val="DB0032"/>
          <w:sz w:val="32"/>
          <w:szCs w:val="32"/>
          <w:lang w:val="de-DE"/>
        </w:rPr>
        <w:t>as described above</w:t>
      </w:r>
    </w:p>
    <w:p w14:paraId="027C24DA" w14:textId="522AB78D" w:rsidR="006F7BFE" w:rsidRDefault="006F7BFE" w:rsidP="006F7BFE">
      <w:p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Quantity:</w:t>
      </w:r>
      <w:r>
        <w:rPr>
          <w:rFonts w:ascii="Arial" w:hAnsi="Arial" w:cs="Arial"/>
          <w:lang w:val="de-DE"/>
        </w:rPr>
        <w:tab/>
      </w:r>
      <w:r w:rsidR="004E0E0A">
        <w:rPr>
          <w:rFonts w:ascii="Arial" w:hAnsi="Arial" w:cs="Arial"/>
          <w:lang w:val="de-DE"/>
        </w:rPr>
        <w:tab/>
        <w:t>______</w:t>
      </w:r>
    </w:p>
    <w:p w14:paraId="0375DDB0" w14:textId="0C1149E4" w:rsidR="006F7BFE" w:rsidRDefault="006F7BFE" w:rsidP="006F7BFE">
      <w:p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Unit price:</w:t>
      </w:r>
      <w:r w:rsidR="004E0E0A">
        <w:rPr>
          <w:rFonts w:ascii="Arial" w:hAnsi="Arial" w:cs="Arial"/>
          <w:lang w:val="de-DE"/>
        </w:rPr>
        <w:tab/>
      </w:r>
      <w:r w:rsidR="004E0E0A">
        <w:rPr>
          <w:rFonts w:ascii="Arial" w:hAnsi="Arial" w:cs="Arial"/>
          <w:lang w:val="de-DE"/>
        </w:rPr>
        <w:tab/>
        <w:t>______ €</w:t>
      </w:r>
    </w:p>
    <w:p w14:paraId="2117D8D5" w14:textId="38D568F4" w:rsidR="006F7BFE" w:rsidRPr="006F7BFE" w:rsidRDefault="006F7BFE" w:rsidP="006F7BFE">
      <w:p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Total price:</w:t>
      </w:r>
      <w:r w:rsidR="004E0E0A">
        <w:rPr>
          <w:rFonts w:ascii="Arial" w:hAnsi="Arial" w:cs="Arial"/>
          <w:lang w:val="de-DE"/>
        </w:rPr>
        <w:tab/>
      </w:r>
      <w:r w:rsidR="004E0E0A">
        <w:rPr>
          <w:rFonts w:ascii="Arial" w:hAnsi="Arial" w:cs="Arial"/>
          <w:lang w:val="de-DE"/>
        </w:rPr>
        <w:tab/>
        <w:t>______ €</w:t>
      </w:r>
    </w:p>
    <w:sectPr w:rsidR="006F7BFE" w:rsidRPr="006F7BFE" w:rsidSect="002B22D3">
      <w:footerReference w:type="default" r:id="rId10"/>
      <w:footnotePr>
        <w:numRestart w:val="eachSect"/>
      </w:footnotePr>
      <w:pgSz w:w="12240" w:h="15840"/>
      <w:pgMar w:top="1417" w:right="1417" w:bottom="1134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D6A6B0" w14:textId="77777777" w:rsidR="004B7E78" w:rsidRDefault="004B7E78" w:rsidP="00484D04">
      <w:pPr>
        <w:spacing w:after="0"/>
      </w:pPr>
      <w:r>
        <w:separator/>
      </w:r>
    </w:p>
  </w:endnote>
  <w:endnote w:type="continuationSeparator" w:id="0">
    <w:p w14:paraId="4C95A167" w14:textId="77777777" w:rsidR="004B7E78" w:rsidRDefault="004B7E78" w:rsidP="00484D0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27923081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7DA83A8C" w14:textId="1FDC87B3" w:rsidR="006678C1" w:rsidRDefault="006678C1">
            <w:pPr>
              <w:pStyle w:val="Fuzeile"/>
              <w:jc w:val="right"/>
            </w:pPr>
            <w:r>
              <w:rPr>
                <w:lang w:val="de-DE"/>
              </w:rPr>
              <w:t>Page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lang w:val="de-DE"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rPr>
                <w:lang w:val="de-DE"/>
              </w:rPr>
              <w:t xml:space="preserve"> from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lang w:val="de-DE"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72426FD7" w14:textId="77777777" w:rsidR="00484D04" w:rsidRDefault="00484D0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D9106B" w14:textId="77777777" w:rsidR="004B7E78" w:rsidRDefault="004B7E78" w:rsidP="00484D04">
      <w:pPr>
        <w:spacing w:after="0"/>
      </w:pPr>
      <w:r>
        <w:separator/>
      </w:r>
    </w:p>
  </w:footnote>
  <w:footnote w:type="continuationSeparator" w:id="0">
    <w:p w14:paraId="4A8717C6" w14:textId="77777777" w:rsidR="004B7E78" w:rsidRDefault="004B7E78" w:rsidP="00484D0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1F2EAA68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D16CD74A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1F829FB"/>
    <w:multiLevelType w:val="hybridMultilevel"/>
    <w:tmpl w:val="78F82CA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D41A28"/>
    <w:multiLevelType w:val="hybridMultilevel"/>
    <w:tmpl w:val="29D89E7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1B70C4"/>
    <w:multiLevelType w:val="hybridMultilevel"/>
    <w:tmpl w:val="5BF8BF0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8765CB"/>
    <w:multiLevelType w:val="hybridMultilevel"/>
    <w:tmpl w:val="AE22D00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232076">
    <w:abstractNumId w:val="0"/>
  </w:num>
  <w:num w:numId="2" w16cid:durableId="1690333870">
    <w:abstractNumId w:val="1"/>
  </w:num>
  <w:num w:numId="3" w16cid:durableId="1750887811">
    <w:abstractNumId w:val="1"/>
  </w:num>
  <w:num w:numId="4" w16cid:durableId="1642541366">
    <w:abstractNumId w:val="1"/>
  </w:num>
  <w:num w:numId="5" w16cid:durableId="1928417064">
    <w:abstractNumId w:val="1"/>
  </w:num>
  <w:num w:numId="6" w16cid:durableId="2051219039">
    <w:abstractNumId w:val="1"/>
  </w:num>
  <w:num w:numId="7" w16cid:durableId="65304359">
    <w:abstractNumId w:val="1"/>
  </w:num>
  <w:num w:numId="8" w16cid:durableId="125701571">
    <w:abstractNumId w:val="1"/>
  </w:num>
  <w:num w:numId="9" w16cid:durableId="1863741751">
    <w:abstractNumId w:val="1"/>
  </w:num>
  <w:num w:numId="10" w16cid:durableId="1605503860">
    <w:abstractNumId w:val="1"/>
  </w:num>
  <w:num w:numId="11" w16cid:durableId="984505116">
    <w:abstractNumId w:val="5"/>
  </w:num>
  <w:num w:numId="12" w16cid:durableId="78721181">
    <w:abstractNumId w:val="4"/>
  </w:num>
  <w:num w:numId="13" w16cid:durableId="1909882557">
    <w:abstractNumId w:val="3"/>
  </w:num>
  <w:num w:numId="14" w16cid:durableId="8161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autoHyphenation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414"/>
    <w:rsid w:val="000006E1"/>
    <w:rsid w:val="0003170E"/>
    <w:rsid w:val="00032652"/>
    <w:rsid w:val="0005201F"/>
    <w:rsid w:val="00061AB9"/>
    <w:rsid w:val="00070349"/>
    <w:rsid w:val="000A1E7C"/>
    <w:rsid w:val="000A3774"/>
    <w:rsid w:val="000B6084"/>
    <w:rsid w:val="000E5915"/>
    <w:rsid w:val="000E7DA3"/>
    <w:rsid w:val="000F5D0C"/>
    <w:rsid w:val="00106B5D"/>
    <w:rsid w:val="00112650"/>
    <w:rsid w:val="001233D4"/>
    <w:rsid w:val="00135AC9"/>
    <w:rsid w:val="0013758E"/>
    <w:rsid w:val="00142B3D"/>
    <w:rsid w:val="00166C48"/>
    <w:rsid w:val="0018198C"/>
    <w:rsid w:val="001B313B"/>
    <w:rsid w:val="001C3E16"/>
    <w:rsid w:val="001C4D41"/>
    <w:rsid w:val="001E2908"/>
    <w:rsid w:val="001F32BE"/>
    <w:rsid w:val="00206A13"/>
    <w:rsid w:val="0025061B"/>
    <w:rsid w:val="00251622"/>
    <w:rsid w:val="00267BF3"/>
    <w:rsid w:val="0029018F"/>
    <w:rsid w:val="00296EA5"/>
    <w:rsid w:val="002A1EA6"/>
    <w:rsid w:val="002B22D3"/>
    <w:rsid w:val="002B6012"/>
    <w:rsid w:val="002C0DAC"/>
    <w:rsid w:val="002D700A"/>
    <w:rsid w:val="002E21E0"/>
    <w:rsid w:val="002E2BA5"/>
    <w:rsid w:val="002E757F"/>
    <w:rsid w:val="002F7EB8"/>
    <w:rsid w:val="00300CE7"/>
    <w:rsid w:val="00323356"/>
    <w:rsid w:val="0032377A"/>
    <w:rsid w:val="00332202"/>
    <w:rsid w:val="0033331C"/>
    <w:rsid w:val="003361C3"/>
    <w:rsid w:val="0035277D"/>
    <w:rsid w:val="003546AB"/>
    <w:rsid w:val="003619EF"/>
    <w:rsid w:val="00372D6E"/>
    <w:rsid w:val="00377115"/>
    <w:rsid w:val="003857FB"/>
    <w:rsid w:val="00393701"/>
    <w:rsid w:val="003963CD"/>
    <w:rsid w:val="003B7846"/>
    <w:rsid w:val="003C1A1E"/>
    <w:rsid w:val="003D6165"/>
    <w:rsid w:val="003E6056"/>
    <w:rsid w:val="00420EDF"/>
    <w:rsid w:val="00425267"/>
    <w:rsid w:val="00425AF7"/>
    <w:rsid w:val="00443A50"/>
    <w:rsid w:val="0045762F"/>
    <w:rsid w:val="00477F0D"/>
    <w:rsid w:val="0048278C"/>
    <w:rsid w:val="00484D04"/>
    <w:rsid w:val="004A6238"/>
    <w:rsid w:val="004A6956"/>
    <w:rsid w:val="004B7E78"/>
    <w:rsid w:val="004D3DCA"/>
    <w:rsid w:val="004E0E0A"/>
    <w:rsid w:val="004F28DA"/>
    <w:rsid w:val="00520075"/>
    <w:rsid w:val="00522525"/>
    <w:rsid w:val="005228C7"/>
    <w:rsid w:val="00554655"/>
    <w:rsid w:val="0056283C"/>
    <w:rsid w:val="00580755"/>
    <w:rsid w:val="00580DD6"/>
    <w:rsid w:val="00585F77"/>
    <w:rsid w:val="00594728"/>
    <w:rsid w:val="005B5070"/>
    <w:rsid w:val="005C2688"/>
    <w:rsid w:val="005D22D5"/>
    <w:rsid w:val="005D4F96"/>
    <w:rsid w:val="005E3B15"/>
    <w:rsid w:val="005E6779"/>
    <w:rsid w:val="005F349B"/>
    <w:rsid w:val="00610E1F"/>
    <w:rsid w:val="0061483B"/>
    <w:rsid w:val="00644BCE"/>
    <w:rsid w:val="006544AA"/>
    <w:rsid w:val="00661970"/>
    <w:rsid w:val="00661CB1"/>
    <w:rsid w:val="00663977"/>
    <w:rsid w:val="0066634F"/>
    <w:rsid w:val="006678C1"/>
    <w:rsid w:val="00674762"/>
    <w:rsid w:val="00677443"/>
    <w:rsid w:val="0068540C"/>
    <w:rsid w:val="006A1DD5"/>
    <w:rsid w:val="006B63BC"/>
    <w:rsid w:val="006B7D19"/>
    <w:rsid w:val="006C20EF"/>
    <w:rsid w:val="006C71DF"/>
    <w:rsid w:val="006D296A"/>
    <w:rsid w:val="006F1602"/>
    <w:rsid w:val="006F5992"/>
    <w:rsid w:val="006F7BFE"/>
    <w:rsid w:val="007021D2"/>
    <w:rsid w:val="00710154"/>
    <w:rsid w:val="00723A3D"/>
    <w:rsid w:val="00725C42"/>
    <w:rsid w:val="0072748E"/>
    <w:rsid w:val="00747694"/>
    <w:rsid w:val="00752910"/>
    <w:rsid w:val="00762251"/>
    <w:rsid w:val="007645DC"/>
    <w:rsid w:val="007701B9"/>
    <w:rsid w:val="00777230"/>
    <w:rsid w:val="007835BF"/>
    <w:rsid w:val="00794E61"/>
    <w:rsid w:val="00795C39"/>
    <w:rsid w:val="007C216E"/>
    <w:rsid w:val="007C53F4"/>
    <w:rsid w:val="007C5BDE"/>
    <w:rsid w:val="007C6414"/>
    <w:rsid w:val="0080309A"/>
    <w:rsid w:val="00803CBC"/>
    <w:rsid w:val="008042B8"/>
    <w:rsid w:val="00813930"/>
    <w:rsid w:val="0082031C"/>
    <w:rsid w:val="008237CE"/>
    <w:rsid w:val="00846020"/>
    <w:rsid w:val="008657D8"/>
    <w:rsid w:val="00867B8A"/>
    <w:rsid w:val="00873071"/>
    <w:rsid w:val="00873AC9"/>
    <w:rsid w:val="00877FA0"/>
    <w:rsid w:val="008852F1"/>
    <w:rsid w:val="00892ECF"/>
    <w:rsid w:val="00895A7A"/>
    <w:rsid w:val="008A0717"/>
    <w:rsid w:val="008A20DD"/>
    <w:rsid w:val="008D7D48"/>
    <w:rsid w:val="008E11ED"/>
    <w:rsid w:val="008E3FBE"/>
    <w:rsid w:val="008F049B"/>
    <w:rsid w:val="008F7A35"/>
    <w:rsid w:val="009046AC"/>
    <w:rsid w:val="00904906"/>
    <w:rsid w:val="00904AAC"/>
    <w:rsid w:val="009051CF"/>
    <w:rsid w:val="00905793"/>
    <w:rsid w:val="00910ABE"/>
    <w:rsid w:val="00916EA3"/>
    <w:rsid w:val="00924BEF"/>
    <w:rsid w:val="00940E4E"/>
    <w:rsid w:val="0096132B"/>
    <w:rsid w:val="00970A2E"/>
    <w:rsid w:val="00983582"/>
    <w:rsid w:val="00983BB8"/>
    <w:rsid w:val="00995340"/>
    <w:rsid w:val="009A4445"/>
    <w:rsid w:val="009B1D68"/>
    <w:rsid w:val="009B27FE"/>
    <w:rsid w:val="009C5A74"/>
    <w:rsid w:val="009D525D"/>
    <w:rsid w:val="00A32E9C"/>
    <w:rsid w:val="00A45696"/>
    <w:rsid w:val="00A50FFF"/>
    <w:rsid w:val="00A57DB6"/>
    <w:rsid w:val="00A70F83"/>
    <w:rsid w:val="00A81211"/>
    <w:rsid w:val="00A86E7E"/>
    <w:rsid w:val="00AA0F8B"/>
    <w:rsid w:val="00AB71D1"/>
    <w:rsid w:val="00AC052E"/>
    <w:rsid w:val="00AC095F"/>
    <w:rsid w:val="00AC28AE"/>
    <w:rsid w:val="00AC31E6"/>
    <w:rsid w:val="00AC4DC0"/>
    <w:rsid w:val="00AD0964"/>
    <w:rsid w:val="00AD59FF"/>
    <w:rsid w:val="00AD5F38"/>
    <w:rsid w:val="00AF4FDF"/>
    <w:rsid w:val="00B01D38"/>
    <w:rsid w:val="00B13194"/>
    <w:rsid w:val="00B345AC"/>
    <w:rsid w:val="00B36857"/>
    <w:rsid w:val="00B47982"/>
    <w:rsid w:val="00B50156"/>
    <w:rsid w:val="00B51BB3"/>
    <w:rsid w:val="00B54401"/>
    <w:rsid w:val="00B65FF8"/>
    <w:rsid w:val="00B7054A"/>
    <w:rsid w:val="00B82C74"/>
    <w:rsid w:val="00B86D2C"/>
    <w:rsid w:val="00BB02DA"/>
    <w:rsid w:val="00BC25D6"/>
    <w:rsid w:val="00BD1ED9"/>
    <w:rsid w:val="00BD4A06"/>
    <w:rsid w:val="00BF26E8"/>
    <w:rsid w:val="00C03828"/>
    <w:rsid w:val="00C152EA"/>
    <w:rsid w:val="00C35847"/>
    <w:rsid w:val="00C6769F"/>
    <w:rsid w:val="00C70F99"/>
    <w:rsid w:val="00C80C75"/>
    <w:rsid w:val="00C82D51"/>
    <w:rsid w:val="00C85793"/>
    <w:rsid w:val="00C91BB2"/>
    <w:rsid w:val="00C94164"/>
    <w:rsid w:val="00CA49B7"/>
    <w:rsid w:val="00CB6D1E"/>
    <w:rsid w:val="00CB75B5"/>
    <w:rsid w:val="00CE2287"/>
    <w:rsid w:val="00CF4A40"/>
    <w:rsid w:val="00D239D4"/>
    <w:rsid w:val="00D245D7"/>
    <w:rsid w:val="00D557D4"/>
    <w:rsid w:val="00D66BB7"/>
    <w:rsid w:val="00D73229"/>
    <w:rsid w:val="00D77A01"/>
    <w:rsid w:val="00D8352D"/>
    <w:rsid w:val="00D84404"/>
    <w:rsid w:val="00DC2519"/>
    <w:rsid w:val="00DD211B"/>
    <w:rsid w:val="00E044E8"/>
    <w:rsid w:val="00E13C5A"/>
    <w:rsid w:val="00E155FE"/>
    <w:rsid w:val="00E23897"/>
    <w:rsid w:val="00E359E0"/>
    <w:rsid w:val="00E40DB4"/>
    <w:rsid w:val="00E4228E"/>
    <w:rsid w:val="00E453B3"/>
    <w:rsid w:val="00E458B7"/>
    <w:rsid w:val="00E45EC8"/>
    <w:rsid w:val="00E604CA"/>
    <w:rsid w:val="00E61CD7"/>
    <w:rsid w:val="00E95D2D"/>
    <w:rsid w:val="00EB2A1F"/>
    <w:rsid w:val="00EB6FA6"/>
    <w:rsid w:val="00ED6D36"/>
    <w:rsid w:val="00EE2F84"/>
    <w:rsid w:val="00EF365C"/>
    <w:rsid w:val="00F074FC"/>
    <w:rsid w:val="00F14390"/>
    <w:rsid w:val="00F143C7"/>
    <w:rsid w:val="00F23371"/>
    <w:rsid w:val="00F424AE"/>
    <w:rsid w:val="00F54159"/>
    <w:rsid w:val="00F54B70"/>
    <w:rsid w:val="00F620B0"/>
    <w:rsid w:val="00F70316"/>
    <w:rsid w:val="00F90D51"/>
    <w:rsid w:val="00F93E60"/>
    <w:rsid w:val="00FB4582"/>
    <w:rsid w:val="00FB5F91"/>
    <w:rsid w:val="00FB63CB"/>
    <w:rsid w:val="00FB6538"/>
    <w:rsid w:val="00FB6FE1"/>
    <w:rsid w:val="00FD3646"/>
    <w:rsid w:val="00FD6C10"/>
    <w:rsid w:val="00FE1E1B"/>
    <w:rsid w:val="00FE4791"/>
    <w:rsid w:val="00FF6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37DF1"/>
  <w15:docId w15:val="{61C7113C-E6D8-4443-93FA-C4FE404EE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footer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794E61"/>
  </w:style>
  <w:style w:type="paragraph" w:styleId="berschrift1">
    <w:name w:val="heading 1"/>
    <w:basedOn w:val="Standard"/>
    <w:next w:val="Textkrper"/>
    <w:link w:val="berschrift1Zchn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Textkrper"/>
    <w:link w:val="berschrift2Zchn"/>
    <w:uiPriority w:val="9"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Textkrper"/>
    <w:link w:val="berschrift3Zchn"/>
    <w:uiPriority w:val="9"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Textkrper"/>
    <w:link w:val="berschrift4Zchn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Textkrper"/>
    <w:link w:val="berschrift5Zchn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Textkrper"/>
    <w:link w:val="berschrift6Zchn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Textkrper"/>
    <w:link w:val="berschrift7Zchn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Textkrper"/>
    <w:link w:val="berschrift8Zchn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Textkrper"/>
    <w:link w:val="berschrift9Zchn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qFormat/>
    <w:pPr>
      <w:spacing w:before="180" w:after="180"/>
    </w:pPr>
  </w:style>
  <w:style w:type="paragraph" w:customStyle="1" w:styleId="FirstParagraph">
    <w:name w:val="First Paragraph"/>
    <w:basedOn w:val="Textkrper"/>
    <w:next w:val="Textkrper"/>
    <w:qFormat/>
  </w:style>
  <w:style w:type="paragraph" w:customStyle="1" w:styleId="Compact">
    <w:name w:val="Compact"/>
    <w:basedOn w:val="Textkrper"/>
    <w:qFormat/>
    <w:pPr>
      <w:spacing w:before="36" w:after="36"/>
    </w:pPr>
  </w:style>
  <w:style w:type="paragraph" w:styleId="Titel">
    <w:name w:val="Title"/>
    <w:basedOn w:val="Standard"/>
    <w:next w:val="Textkrper"/>
    <w:link w:val="TitelZchn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A10FD9"/>
    <w:rPr>
      <w:rFonts w:asciiTheme="majorHAnsi" w:eastAsiaTheme="majorEastAsia" w:hAnsiTheme="majorHAnsi" w:cstheme="majorBidi"/>
      <w:sz w:val="56"/>
      <w:szCs w:val="56"/>
    </w:rPr>
  </w:style>
  <w:style w:type="paragraph" w:styleId="Untertitel">
    <w:name w:val="Subtitle"/>
    <w:basedOn w:val="Titel"/>
    <w:next w:val="Textkrper"/>
    <w:link w:val="UntertitelZchn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10FD9"/>
    <w:rPr>
      <w:rFonts w:asciiTheme="majorHAnsi" w:eastAsiaTheme="majorEastAsia" w:hAnsiTheme="majorHAnsi" w:cstheme="majorBidi"/>
      <w:spacing w:val="15"/>
      <w:sz w:val="28"/>
      <w:szCs w:val="28"/>
    </w:rPr>
  </w:style>
  <w:style w:type="paragraph" w:customStyle="1" w:styleId="Author">
    <w:name w:val="Author"/>
    <w:basedOn w:val="Titel"/>
    <w:next w:val="Textkrper"/>
    <w:qFormat/>
    <w:pPr>
      <w:keepNext/>
      <w:keepLines/>
    </w:pPr>
    <w:rPr>
      <w:sz w:val="24"/>
      <w:szCs w:val="24"/>
    </w:rPr>
  </w:style>
  <w:style w:type="paragraph" w:styleId="Datum">
    <w:name w:val="Date"/>
    <w:basedOn w:val="Titel"/>
    <w:next w:val="Textkrper"/>
    <w:qFormat/>
    <w:pPr>
      <w:keepNext/>
      <w:keepLines/>
    </w:pPr>
    <w:rPr>
      <w:sz w:val="24"/>
      <w:szCs w:val="24"/>
    </w:rPr>
  </w:style>
  <w:style w:type="paragraph" w:customStyle="1" w:styleId="AbstractTitle">
    <w:name w:val="Abstract Title"/>
    <w:basedOn w:val="Standard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Standard"/>
    <w:next w:val="Textkrper"/>
    <w:qFormat/>
    <w:pPr>
      <w:keepNext/>
      <w:keepLines/>
      <w:spacing w:before="100" w:after="300"/>
    </w:pPr>
    <w:rPr>
      <w:sz w:val="20"/>
      <w:szCs w:val="20"/>
    </w:rPr>
  </w:style>
  <w:style w:type="paragraph" w:styleId="Literaturverzeichnis">
    <w:name w:val="Bibliography"/>
    <w:basedOn w:val="Standard"/>
    <w:qFormat/>
  </w:style>
  <w:style w:type="character" w:customStyle="1" w:styleId="berschrift1Zchn">
    <w:name w:val="Überschrift 1 Zchn"/>
    <w:basedOn w:val="Absatz-Standardschriftart"/>
    <w:link w:val="berschrift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Textkrper"/>
    <w:next w:val="Textkrper"/>
    <w:uiPriority w:val="9"/>
    <w:unhideWhenUsed/>
    <w:qFormat/>
    <w:pPr>
      <w:spacing w:before="100" w:after="100"/>
      <w:ind w:left="480" w:right="480"/>
    </w:pPr>
  </w:style>
  <w:style w:type="paragraph" w:styleId="Funotentext">
    <w:name w:val="footnote text"/>
    <w:basedOn w:val="Standard"/>
    <w:uiPriority w:val="9"/>
    <w:unhideWhenUsed/>
    <w:qFormat/>
  </w:style>
  <w:style w:type="paragraph" w:customStyle="1" w:styleId="FootnoteBlockText">
    <w:name w:val="Footnote Block Text"/>
    <w:basedOn w:val="Funotentext"/>
    <w:next w:val="Funoten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Standard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Standard"/>
  </w:style>
  <w:style w:type="paragraph" w:styleId="Beschriftung">
    <w:name w:val="caption"/>
    <w:basedOn w:val="Standard"/>
    <w:link w:val="BeschriftungZchn"/>
    <w:pPr>
      <w:spacing w:after="120"/>
    </w:pPr>
    <w:rPr>
      <w:i/>
    </w:rPr>
  </w:style>
  <w:style w:type="paragraph" w:customStyle="1" w:styleId="TableCaption">
    <w:name w:val="Table Caption"/>
    <w:basedOn w:val="Beschriftung"/>
    <w:pPr>
      <w:keepNext/>
    </w:pPr>
  </w:style>
  <w:style w:type="paragraph" w:customStyle="1" w:styleId="ImageCaption">
    <w:name w:val="Image Caption"/>
    <w:basedOn w:val="Beschriftung"/>
  </w:style>
  <w:style w:type="paragraph" w:customStyle="1" w:styleId="Figure">
    <w:name w:val="Figure"/>
    <w:basedOn w:val="Standard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eschriftungZchn">
    <w:name w:val="Beschriftung Zchn"/>
    <w:basedOn w:val="Absatz-Standardschriftart"/>
    <w:link w:val="Beschriftung"/>
    <w:rPr>
      <w:i/>
    </w:rPr>
  </w:style>
  <w:style w:type="character" w:customStyle="1" w:styleId="VerbatimChar">
    <w:name w:val="Verbatim Char"/>
    <w:basedOn w:val="BeschriftungZchn"/>
    <w:link w:val="SourceCode"/>
    <w:rPr>
      <w:rFonts w:ascii="Consolas" w:hAnsi="Consolas"/>
      <w:i/>
      <w:sz w:val="22"/>
    </w:rPr>
  </w:style>
  <w:style w:type="character" w:customStyle="1" w:styleId="SectionNumber">
    <w:name w:val="Section Number"/>
    <w:basedOn w:val="BeschriftungZchn"/>
    <w:rPr>
      <w:i/>
    </w:rPr>
  </w:style>
  <w:style w:type="character" w:styleId="Funotenzeichen">
    <w:name w:val="footnote reference"/>
    <w:basedOn w:val="BeschriftungZchn"/>
    <w:rPr>
      <w:i/>
      <w:vertAlign w:val="superscript"/>
    </w:rPr>
  </w:style>
  <w:style w:type="character" w:styleId="Hyperlink">
    <w:name w:val="Hyperlink"/>
    <w:basedOn w:val="BeschriftungZchn"/>
    <w:rPr>
      <w:i/>
      <w:color w:val="156082" w:themeColor="accent1"/>
    </w:rPr>
  </w:style>
  <w:style w:type="paragraph" w:styleId="Inhaltsverzeichnisberschrift">
    <w:name w:val="TOC Heading"/>
    <w:basedOn w:val="berschrift1"/>
    <w:next w:val="Textkrper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Standard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i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i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i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i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i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i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i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i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i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i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i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i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 w:val="0"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 w:val="0"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 w:val="0"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 w:val="0"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i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i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i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i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i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i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i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i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i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i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 w:val="0"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 w:val="0"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i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i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i/>
      <w:sz w:val="22"/>
    </w:rPr>
  </w:style>
  <w:style w:type="character" w:styleId="Kommentarzeichen">
    <w:name w:val="annotation reference"/>
    <w:basedOn w:val="Absatz-Standardschriftart"/>
    <w:rsid w:val="00554655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554655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554655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rsid w:val="0055465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554655"/>
    <w:rPr>
      <w:b/>
      <w:bCs/>
      <w:sz w:val="20"/>
      <w:szCs w:val="20"/>
    </w:rPr>
  </w:style>
  <w:style w:type="paragraph" w:styleId="Listenabsatz">
    <w:name w:val="List Paragraph"/>
    <w:basedOn w:val="Standard"/>
    <w:uiPriority w:val="34"/>
    <w:qFormat/>
    <w:rsid w:val="00594728"/>
    <w:pPr>
      <w:ind w:left="720"/>
      <w:contextualSpacing/>
    </w:pPr>
  </w:style>
  <w:style w:type="paragraph" w:styleId="Kopfzeile">
    <w:name w:val="header"/>
    <w:basedOn w:val="Standard"/>
    <w:link w:val="KopfzeileZchn"/>
    <w:rsid w:val="00484D04"/>
    <w:pPr>
      <w:tabs>
        <w:tab w:val="center" w:pos="4536"/>
        <w:tab w:val="right" w:pos="9072"/>
      </w:tabs>
      <w:spacing w:after="0"/>
    </w:pPr>
  </w:style>
  <w:style w:type="character" w:customStyle="1" w:styleId="KopfzeileZchn">
    <w:name w:val="Kopfzeile Zchn"/>
    <w:basedOn w:val="Absatz-Standardschriftart"/>
    <w:link w:val="Kopfzeile"/>
    <w:rsid w:val="00484D04"/>
  </w:style>
  <w:style w:type="paragraph" w:styleId="Fuzeile">
    <w:name w:val="footer"/>
    <w:basedOn w:val="Standard"/>
    <w:link w:val="FuzeileZchn"/>
    <w:uiPriority w:val="99"/>
    <w:rsid w:val="00484D04"/>
    <w:pPr>
      <w:tabs>
        <w:tab w:val="center" w:pos="4536"/>
        <w:tab w:val="right" w:pos="9072"/>
      </w:tabs>
      <w:spacing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484D04"/>
  </w:style>
  <w:style w:type="character" w:customStyle="1" w:styleId="TextkrperZchn">
    <w:name w:val="Textkörper Zchn"/>
    <w:basedOn w:val="Absatz-Standardschriftart"/>
    <w:link w:val="Textkrper"/>
    <w:rsid w:val="00AD59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444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4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3a648a7-b41f-4dc8-af00-381fdefd8903">
      <Terms xmlns="http://schemas.microsoft.com/office/infopath/2007/PartnerControls"/>
    </lcf76f155ced4ddcb4097134ff3c332f>
    <ProductField xmlns="43a648a7-b41f-4dc8-af00-381fdefd8903" xsi:nil="true"/>
    <Produkt xmlns="43a648a7-b41f-4dc8-af00-381fdefd890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3FBEF9B6E4CF44E93C1EC10A53362B3" ma:contentTypeVersion="17" ma:contentTypeDescription="Ein neues Dokument erstellen." ma:contentTypeScope="" ma:versionID="604e0a278143d7860c2561960fc7f472">
  <xsd:schema xmlns:xsd="http://www.w3.org/2001/XMLSchema" xmlns:xs="http://www.w3.org/2001/XMLSchema" xmlns:p="http://schemas.microsoft.com/office/2006/metadata/properties" xmlns:ns2="43a648a7-b41f-4dc8-af00-381fdefd8903" xmlns:ns3="40f916ca-b9fb-4a04-b139-646aeda738e9" targetNamespace="http://schemas.microsoft.com/office/2006/metadata/properties" ma:root="true" ma:fieldsID="5424df39832e8b24737e7b7f0e720279" ns2:_="" ns3:_="">
    <xsd:import namespace="43a648a7-b41f-4dc8-af00-381fdefd8903"/>
    <xsd:import namespace="40f916ca-b9fb-4a04-b139-646aeda738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ProductField" minOccurs="0"/>
                <xsd:element ref="ns2:Produkt" minOccurs="0"/>
                <xsd:element ref="ns2:MediaServiceLocation" minOccurs="0"/>
                <xsd:element ref="ns2:MediaServiceBillingMetadata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a648a7-b41f-4dc8-af00-381fdefd89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a85303a3-7a04-4d26-8fe3-0a1873b5e6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ProductField" ma:index="20" nillable="true" ma:displayName="Product Field" ma:format="Dropdown" ma:internalName="ProductField">
      <xsd:simpleType>
        <xsd:restriction base="dms:Choice">
          <xsd:enumeration value="allgemein"/>
          <xsd:enumeration value="Pumpen"/>
          <xsd:enumeration value="Zerkleinern &amp; Aufbereiten"/>
          <xsd:enumeration value="Ausbringen &amp; Verteilen"/>
          <xsd:enumeration value="Verkerhstechnik"/>
        </xsd:restriction>
      </xsd:simpleType>
    </xsd:element>
    <xsd:element name="Produkt" ma:index="21" nillable="true" ma:displayName="Produkt" ma:format="Dropdown" ma:internalName="Produkt">
      <xsd:simpleType>
        <xsd:restriction base="dms:Choice">
          <xsd:enumeration value="VX"/>
          <xsd:enumeration value="VY"/>
          <xsd:enumeration value="IQ"/>
          <xsd:enumeration value="EP"/>
          <xsd:enumeration value="GL"/>
          <xsd:enumeration value="FX"/>
          <xsd:enumeration value="R"/>
          <xsd:enumeration value="HiCone"/>
          <xsd:enumeration value="CC"/>
          <xsd:enumeration value="ProCapT"/>
          <xsd:enumeration value="PowerFill"/>
          <xsd:enumeration value="BioCut"/>
          <xsd:enumeration value="MXL + Pumpe"/>
          <xsd:enumeration value="FillMaster"/>
          <xsd:enumeration value="Stationäre Andockstation RC"/>
          <xsd:enumeration value="CC Cut"/>
          <xsd:enumeration value="Weinpumpe"/>
          <xsd:enumeration value="RotaCut"/>
          <xsd:enumeration value="XRipper"/>
          <xsd:enumeration value="DebrisCatcher"/>
          <xsd:enumeration value="DRS"/>
          <xsd:enumeration value="DLU"/>
          <xsd:enumeration value="XSplit 25-50"/>
          <xsd:enumeration value="XSplit 30-80"/>
          <xsd:enumeration value="DisRuptor"/>
          <xsd:enumeration value="RedUnit"/>
          <xsd:enumeration value="CCMix"/>
          <xsd:enumeration value="EnergyJet"/>
          <xsd:enumeration value="PreMix"/>
          <xsd:enumeration value="BlackBird"/>
          <xsd:enumeration value="SwingUp"/>
          <xsd:enumeration value="SwingMax"/>
          <xsd:enumeration value="UniSpread"/>
          <xsd:enumeration value="BackPac"/>
          <xsd:enumeration value="Compax"/>
          <xsd:enumeration value="ExaCut"/>
          <xsd:enumeration value="DosiMat"/>
          <xsd:enumeration value="SynCult"/>
          <xsd:enumeration value="SyreN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f916ca-b9fb-4a04-b139-646aeda738e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28A7251-DBF4-4184-9C9B-F30716227414}">
  <ds:schemaRefs>
    <ds:schemaRef ds:uri="http://schemas.microsoft.com/office/2006/metadata/properties"/>
    <ds:schemaRef ds:uri="http://schemas.microsoft.com/office/infopath/2007/PartnerControls"/>
    <ds:schemaRef ds:uri="43a648a7-b41f-4dc8-af00-381fdefd8903"/>
  </ds:schemaRefs>
</ds:datastoreItem>
</file>

<file path=customXml/itemProps2.xml><?xml version="1.0" encoding="utf-8"?>
<ds:datastoreItem xmlns:ds="http://schemas.openxmlformats.org/officeDocument/2006/customXml" ds:itemID="{709F6A75-B804-4721-BD33-319E7445E78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69D89D2-CC74-484E-BDFF-BFBC0F85EF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a648a7-b41f-4dc8-af00-381fdefd8903"/>
    <ds:schemaRef ds:uri="40f916ca-b9fb-4a04-b139-646aeda738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594</Words>
  <Characters>3747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Fabian Oversohl (Vogelsang)</dc:creator>
  <cp:keywords>, docId:475F0D7A01532E8F171FEFB93EC8E2A8</cp:keywords>
  <cp:lastModifiedBy>Franziska Stumpf (Vogelsang)</cp:lastModifiedBy>
  <cp:revision>2</cp:revision>
  <dcterms:created xsi:type="dcterms:W3CDTF">2026-08-18T08:22:00Z</dcterms:created>
  <dcterms:modified xsi:type="dcterms:W3CDTF">2026-08-18T08:22:00Z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0x010100E3FBEF9B6E4CF44E93C1EC10A53362B3</vt:lpwstr>
  </property>
  <property fmtid="{D5CDD505-2E9C-101B-9397-08002B2CF9AE}" pid="3" name="MediaServiceImageTags">
    <vt:lpwstr/>
  </property>
</Properties>
</file>